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0570" w14:textId="6C2843F8" w:rsidR="00420CE8" w:rsidRDefault="006335CF" w:rsidP="00420CE8">
      <w:pPr>
        <w:spacing w:line="276" w:lineRule="auto"/>
        <w:rPr>
          <w:rFonts w:asciiTheme="minorHAnsi" w:eastAsiaTheme="majorEastAsia" w:hAnsiTheme="minorHAnsi" w:cstheme="minorHAnsi"/>
          <w:b/>
          <w:bCs/>
          <w:color w:val="285795"/>
          <w:sz w:val="38"/>
          <w:szCs w:val="38"/>
        </w:rPr>
      </w:pPr>
      <w:r w:rsidRPr="000B5135">
        <w:rPr>
          <w:rFonts w:asciiTheme="minorHAnsi" w:eastAsiaTheme="majorEastAsia" w:hAnsiTheme="minorHAnsi" w:cstheme="minorHAnsi"/>
          <w:b/>
          <w:bCs/>
          <w:noProof/>
          <w:color w:val="285795"/>
          <w:sz w:val="38"/>
          <w:szCs w:val="38"/>
        </w:rPr>
        <mc:AlternateContent>
          <mc:Choice Requires="wps">
            <w:drawing>
              <wp:anchor distT="0" distB="0" distL="114300" distR="114300" simplePos="0" relativeHeight="252107776" behindDoc="0" locked="0" layoutInCell="1" allowOverlap="1" wp14:anchorId="34AD9537" wp14:editId="61A80203">
                <wp:simplePos x="0" y="0"/>
                <wp:positionH relativeFrom="column">
                  <wp:posOffset>3657600</wp:posOffset>
                </wp:positionH>
                <wp:positionV relativeFrom="paragraph">
                  <wp:posOffset>-486410</wp:posOffset>
                </wp:positionV>
                <wp:extent cx="2819400" cy="390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E3931" w14:textId="14175195" w:rsidR="00680B7A" w:rsidRPr="000B5135" w:rsidRDefault="00A54557" w:rsidP="0024735B">
                            <w:pPr>
                              <w:jc w:val="right"/>
                              <w:rPr>
                                <w:rFonts w:asciiTheme="minorHAnsi" w:hAnsiTheme="minorHAnsi" w:cs="Helvetica"/>
                                <w:color w:val="000000" w:themeColor="text1"/>
                              </w:rPr>
                            </w:pPr>
                            <w:r w:rsidRPr="00A04893">
                              <w:rPr>
                                <w:rFonts w:asciiTheme="minorHAnsi" w:eastAsiaTheme="majorEastAsia" w:hAnsiTheme="minorHAnsi" w:cstheme="minorHAnsi"/>
                                <w:color w:val="285795"/>
                              </w:rPr>
                              <w:t>RELEASE DATE</w:t>
                            </w:r>
                            <w:r w:rsidR="00101E82" w:rsidRPr="00A04893">
                              <w:rPr>
                                <w:rFonts w:asciiTheme="minorHAnsi" w:eastAsiaTheme="majorEastAsia" w:hAnsiTheme="minorHAnsi" w:cstheme="minorHAnsi"/>
                                <w:color w:val="285795"/>
                              </w:rPr>
                              <w:t>:</w:t>
                            </w:r>
                            <w:r w:rsidR="00101E82" w:rsidRPr="00A04893">
                              <w:rPr>
                                <w:rFonts w:asciiTheme="minorHAnsi" w:hAnsiTheme="minorHAnsi" w:cs="Helvetica"/>
                                <w:color w:val="7572BF"/>
                                <w:sz w:val="20"/>
                                <w:szCs w:val="20"/>
                              </w:rPr>
                              <w:t xml:space="preserve"> </w:t>
                            </w:r>
                            <w:r w:rsidR="006335CF">
                              <w:rPr>
                                <w:rFonts w:asciiTheme="minorHAnsi" w:hAnsiTheme="minorHAnsi" w:cs="Helvetica"/>
                                <w:color w:val="000000" w:themeColor="text1"/>
                              </w:rPr>
                              <w:t>28</w:t>
                            </w:r>
                            <w:r w:rsidR="00614B02" w:rsidRPr="000B5135">
                              <w:rPr>
                                <w:rFonts w:asciiTheme="minorHAnsi" w:hAnsiTheme="minorHAnsi" w:cs="Helvetica"/>
                                <w:color w:val="000000" w:themeColor="text1"/>
                              </w:rPr>
                              <w:t>/</w:t>
                            </w:r>
                            <w:r w:rsidR="00311D09" w:rsidRPr="000B5135">
                              <w:rPr>
                                <w:rFonts w:asciiTheme="minorHAnsi" w:hAnsiTheme="minorHAnsi" w:cs="Helvetica"/>
                                <w:color w:val="000000" w:themeColor="text1"/>
                              </w:rPr>
                              <w:t>03</w:t>
                            </w:r>
                            <w:r w:rsidR="00614B02" w:rsidRPr="000B5135">
                              <w:rPr>
                                <w:rFonts w:asciiTheme="minorHAnsi" w:hAnsiTheme="minorHAnsi" w:cs="Helvetica"/>
                                <w:color w:val="000000" w:themeColor="text1"/>
                              </w:rPr>
                              <w:t>/2</w:t>
                            </w:r>
                            <w:r w:rsidR="00311D09" w:rsidRPr="000B5135">
                              <w:rPr>
                                <w:rFonts w:asciiTheme="minorHAnsi" w:hAnsiTheme="minorHAnsi" w:cs="Helvetica"/>
                                <w:color w:val="000000" w:themeColor="text1"/>
                              </w:rPr>
                              <w:t>3</w:t>
                            </w:r>
                          </w:p>
                          <w:p w14:paraId="3A54F7E0" w14:textId="77777777" w:rsidR="00680B7A" w:rsidRPr="00003E9C" w:rsidRDefault="00680B7A" w:rsidP="0094346A">
                            <w:pPr>
                              <w:rPr>
                                <w:rFonts w:ascii="Helvetica 55 Roman" w:hAnsi="Helvetica 55 Roman"/>
                                <w:color w:val="7581BF"/>
                                <w:sz w:val="28"/>
                                <w:szCs w:val="28"/>
                              </w:rPr>
                            </w:pPr>
                            <w:r>
                              <w:rPr>
                                <w:rFonts w:ascii="Helvetica 55 Roman" w:hAnsi="Helvetica 55 Roman"/>
                                <w:color w:val="7581BF"/>
                                <w:sz w:val="28"/>
                                <w:szCs w:val="28"/>
                              </w:rPr>
                              <w:t>March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D9537" id="_x0000_t202" coordsize="21600,21600" o:spt="202" path="m,l,21600r21600,l21600,xe">
                <v:stroke joinstyle="miter"/>
                <v:path gradientshapeok="t" o:connecttype="rect"/>
              </v:shapetype>
              <v:shape id="Text Box 7" o:spid="_x0000_s1026" type="#_x0000_t202" style="position:absolute;margin-left:4in;margin-top:-38.3pt;width:222pt;height:30.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" stroked="f">
                <v:textbox>
                  <w:txbxContent>
                    <w:p w14:paraId="5A2E3931" w14:textId="14175195" w:rsidR="00680B7A" w:rsidRPr="000B5135" w:rsidRDefault="00A54557" w:rsidP="0024735B">
                      <w:pPr>
                        <w:jc w:val="right"/>
                        <w:rPr>
                          <w:rFonts w:asciiTheme="minorHAnsi" w:hAnsiTheme="minorHAnsi" w:cs="Helvetica"/>
                          <w:color w:val="000000" w:themeColor="text1"/>
                        </w:rPr>
                      </w:pPr>
                      <w:r w:rsidRPr="00A04893">
                        <w:rPr>
                          <w:rFonts w:asciiTheme="minorHAnsi" w:eastAsiaTheme="majorEastAsia" w:hAnsiTheme="minorHAnsi" w:cstheme="minorHAnsi"/>
                          <w:color w:val="285795"/>
                        </w:rPr>
                        <w:t>RELEASE DATE</w:t>
                      </w:r>
                      <w:r w:rsidR="00101E82" w:rsidRPr="00A04893">
                        <w:rPr>
                          <w:rFonts w:asciiTheme="minorHAnsi" w:eastAsiaTheme="majorEastAsia" w:hAnsiTheme="minorHAnsi" w:cstheme="minorHAnsi"/>
                          <w:color w:val="285795"/>
                        </w:rPr>
                        <w:t>:</w:t>
                      </w:r>
                      <w:r w:rsidR="00101E82" w:rsidRPr="00A04893">
                        <w:rPr>
                          <w:rFonts w:asciiTheme="minorHAnsi" w:hAnsiTheme="minorHAnsi" w:cs="Helvetica"/>
                          <w:color w:val="7572BF"/>
                          <w:sz w:val="20"/>
                          <w:szCs w:val="20"/>
                        </w:rPr>
                        <w:t xml:space="preserve"> </w:t>
                      </w:r>
                      <w:r w:rsidR="006335CF">
                        <w:rPr>
                          <w:rFonts w:asciiTheme="minorHAnsi" w:hAnsiTheme="minorHAnsi" w:cs="Helvetica"/>
                          <w:color w:val="000000" w:themeColor="text1"/>
                        </w:rPr>
                        <w:t>28</w:t>
                      </w:r>
                      <w:r w:rsidR="00614B02" w:rsidRPr="000B5135">
                        <w:rPr>
                          <w:rFonts w:asciiTheme="minorHAnsi" w:hAnsiTheme="minorHAnsi" w:cs="Helvetica"/>
                          <w:color w:val="000000" w:themeColor="text1"/>
                        </w:rPr>
                        <w:t>/</w:t>
                      </w:r>
                      <w:r w:rsidR="00311D09" w:rsidRPr="000B5135">
                        <w:rPr>
                          <w:rFonts w:asciiTheme="minorHAnsi" w:hAnsiTheme="minorHAnsi" w:cs="Helvetica"/>
                          <w:color w:val="000000" w:themeColor="text1"/>
                        </w:rPr>
                        <w:t>03</w:t>
                      </w:r>
                      <w:r w:rsidR="00614B02" w:rsidRPr="000B5135">
                        <w:rPr>
                          <w:rFonts w:asciiTheme="minorHAnsi" w:hAnsiTheme="minorHAnsi" w:cs="Helvetica"/>
                          <w:color w:val="000000" w:themeColor="text1"/>
                        </w:rPr>
                        <w:t>/2</w:t>
                      </w:r>
                      <w:r w:rsidR="00311D09" w:rsidRPr="000B5135">
                        <w:rPr>
                          <w:rFonts w:asciiTheme="minorHAnsi" w:hAnsiTheme="minorHAnsi" w:cs="Helvetica"/>
                          <w:color w:val="000000" w:themeColor="text1"/>
                        </w:rPr>
                        <w:t>3</w:t>
                      </w:r>
                    </w:p>
                    <w:p w14:paraId="3A54F7E0" w14:textId="77777777" w:rsidR="00680B7A" w:rsidRPr="00003E9C" w:rsidRDefault="00680B7A" w:rsidP="0094346A">
                      <w:pPr>
                        <w:rPr>
                          <w:rFonts w:ascii="Helvetica 55 Roman" w:hAnsi="Helvetica 55 Roman"/>
                          <w:color w:val="7581BF"/>
                          <w:sz w:val="28"/>
                          <w:szCs w:val="28"/>
                        </w:rPr>
                      </w:pPr>
                      <w:r>
                        <w:rPr>
                          <w:rFonts w:ascii="Helvetica 55 Roman" w:hAnsi="Helvetica 55 Roman"/>
                          <w:color w:val="7581BF"/>
                          <w:sz w:val="28"/>
                          <w:szCs w:val="28"/>
                        </w:rPr>
                        <w:t>March 2010</w:t>
                      </w:r>
                    </w:p>
                  </w:txbxContent>
                </v:textbox>
              </v:shape>
            </w:pict>
          </mc:Fallback>
        </mc:AlternateContent>
      </w:r>
      <w:r w:rsidR="00420CE8">
        <w:rPr>
          <w:rFonts w:asciiTheme="minorHAnsi" w:eastAsiaTheme="majorEastAsia" w:hAnsiTheme="minorHAnsi" w:cstheme="minorHAnsi"/>
          <w:b/>
          <w:bCs/>
          <w:noProof/>
          <w:color w:val="285795"/>
          <w:sz w:val="38"/>
          <w:szCs w:val="38"/>
        </w:rPr>
        <w:drawing>
          <wp:anchor distT="0" distB="0" distL="114300" distR="114300" simplePos="0" relativeHeight="252106751" behindDoc="0" locked="0" layoutInCell="1" allowOverlap="1" wp14:anchorId="317EB9B2" wp14:editId="50D30B7E">
            <wp:simplePos x="0" y="0"/>
            <wp:positionH relativeFrom="page">
              <wp:align>right</wp:align>
            </wp:positionH>
            <wp:positionV relativeFrom="paragraph">
              <wp:posOffset>-4230370</wp:posOffset>
            </wp:positionV>
            <wp:extent cx="718820" cy="7559040"/>
            <wp:effectExtent l="889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718820" cy="7559040"/>
                    </a:xfrm>
                    <a:prstGeom prst="rect">
                      <a:avLst/>
                    </a:prstGeom>
                  </pic:spPr>
                </pic:pic>
              </a:graphicData>
            </a:graphic>
            <wp14:sizeRelH relativeFrom="page">
              <wp14:pctWidth>0</wp14:pctWidth>
            </wp14:sizeRelH>
            <wp14:sizeRelV relativeFrom="page">
              <wp14:pctHeight>0</wp14:pctHeight>
            </wp14:sizeRelV>
          </wp:anchor>
        </w:drawing>
      </w:r>
    </w:p>
    <w:p w14:paraId="6A48A55A" w14:textId="1A87CB6E" w:rsidR="00BC44B5" w:rsidRPr="000B5135" w:rsidRDefault="00BC44B5" w:rsidP="00420CE8">
      <w:pPr>
        <w:spacing w:line="276" w:lineRule="auto"/>
        <w:rPr>
          <w:rFonts w:asciiTheme="minorHAnsi" w:eastAsiaTheme="majorEastAsia" w:hAnsiTheme="minorHAnsi" w:cstheme="minorHAnsi"/>
          <w:b/>
          <w:bCs/>
          <w:color w:val="285795"/>
          <w:sz w:val="38"/>
          <w:szCs w:val="38"/>
        </w:rPr>
      </w:pPr>
      <w:r w:rsidRPr="000B5135">
        <w:rPr>
          <w:rFonts w:asciiTheme="minorHAnsi" w:eastAsiaTheme="majorEastAsia" w:hAnsiTheme="minorHAnsi" w:cstheme="minorHAnsi"/>
          <w:b/>
          <w:bCs/>
          <w:color w:val="285795"/>
          <w:sz w:val="38"/>
          <w:szCs w:val="38"/>
        </w:rPr>
        <w:t>GETTING TO THE BOTTOM OF THE GREAT NAPPY DEBATE</w:t>
      </w:r>
    </w:p>
    <w:p w14:paraId="625486DD" w14:textId="33A92524" w:rsidR="00EC7D68" w:rsidRPr="000B5135" w:rsidRDefault="00D4742A" w:rsidP="000B5135">
      <w:pPr>
        <w:spacing w:line="276" w:lineRule="auto"/>
        <w:jc w:val="center"/>
        <w:rPr>
          <w:rFonts w:asciiTheme="minorHAnsi" w:eastAsiaTheme="majorEastAsia" w:hAnsiTheme="minorHAnsi" w:cstheme="minorHAnsi"/>
          <w:color w:val="285795"/>
          <w:sz w:val="24"/>
          <w:szCs w:val="24"/>
        </w:rPr>
      </w:pPr>
      <w:r w:rsidRPr="000B5135">
        <w:rPr>
          <w:rFonts w:asciiTheme="minorHAnsi" w:eastAsiaTheme="majorEastAsia" w:hAnsiTheme="minorHAnsi" w:cstheme="minorHAnsi"/>
          <w:color w:val="285795"/>
          <w:sz w:val="24"/>
          <w:szCs w:val="24"/>
        </w:rPr>
        <w:t xml:space="preserve">It’s official - </w:t>
      </w:r>
      <w:r w:rsidR="006F02FF" w:rsidRPr="000B5135">
        <w:rPr>
          <w:rFonts w:asciiTheme="minorHAnsi" w:eastAsiaTheme="majorEastAsia" w:hAnsiTheme="minorHAnsi" w:cstheme="minorHAnsi"/>
          <w:color w:val="285795"/>
          <w:sz w:val="24"/>
          <w:szCs w:val="24"/>
        </w:rPr>
        <w:t xml:space="preserve">New </w:t>
      </w:r>
      <w:r w:rsidR="00D55DC3" w:rsidRPr="000B5135">
        <w:rPr>
          <w:rFonts w:asciiTheme="minorHAnsi" w:eastAsiaTheme="majorEastAsia" w:hAnsiTheme="minorHAnsi" w:cstheme="minorHAnsi"/>
          <w:color w:val="285795"/>
          <w:sz w:val="24"/>
          <w:szCs w:val="24"/>
        </w:rPr>
        <w:t xml:space="preserve">Defra </w:t>
      </w:r>
      <w:r w:rsidR="006F02FF" w:rsidRPr="000B5135">
        <w:rPr>
          <w:rFonts w:asciiTheme="minorHAnsi" w:eastAsiaTheme="majorEastAsia" w:hAnsiTheme="minorHAnsi" w:cstheme="minorHAnsi"/>
          <w:color w:val="285795"/>
          <w:sz w:val="24"/>
          <w:szCs w:val="24"/>
        </w:rPr>
        <w:t xml:space="preserve">LCA </w:t>
      </w:r>
      <w:r w:rsidR="00054554" w:rsidRPr="000B5135">
        <w:rPr>
          <w:rFonts w:asciiTheme="minorHAnsi" w:eastAsiaTheme="majorEastAsia" w:hAnsiTheme="minorHAnsi" w:cstheme="minorHAnsi"/>
          <w:color w:val="285795"/>
          <w:sz w:val="24"/>
          <w:szCs w:val="24"/>
        </w:rPr>
        <w:t xml:space="preserve">report </w:t>
      </w:r>
      <w:r w:rsidR="00CE421B" w:rsidRPr="000B5135">
        <w:rPr>
          <w:rFonts w:asciiTheme="minorHAnsi" w:eastAsiaTheme="majorEastAsia" w:hAnsiTheme="minorHAnsi" w:cstheme="minorHAnsi"/>
          <w:color w:val="285795"/>
          <w:sz w:val="24"/>
          <w:szCs w:val="24"/>
        </w:rPr>
        <w:t>confirms</w:t>
      </w:r>
      <w:r w:rsidR="006F02FF" w:rsidRPr="000B5135">
        <w:rPr>
          <w:rFonts w:asciiTheme="minorHAnsi" w:eastAsiaTheme="majorEastAsia" w:hAnsiTheme="minorHAnsi" w:cstheme="minorHAnsi"/>
          <w:color w:val="285795"/>
          <w:sz w:val="24"/>
          <w:szCs w:val="24"/>
        </w:rPr>
        <w:t xml:space="preserve"> r</w:t>
      </w:r>
      <w:r w:rsidR="00115549" w:rsidRPr="000B5135">
        <w:rPr>
          <w:rFonts w:asciiTheme="minorHAnsi" w:eastAsiaTheme="majorEastAsia" w:hAnsiTheme="minorHAnsi" w:cstheme="minorHAnsi"/>
          <w:color w:val="285795"/>
          <w:sz w:val="24"/>
          <w:szCs w:val="24"/>
        </w:rPr>
        <w:t>eusable nappies</w:t>
      </w:r>
      <w:r w:rsidR="006F02FF" w:rsidRPr="000B5135">
        <w:rPr>
          <w:rFonts w:asciiTheme="minorHAnsi" w:eastAsiaTheme="majorEastAsia" w:hAnsiTheme="minorHAnsi" w:cstheme="minorHAnsi"/>
          <w:color w:val="285795"/>
          <w:sz w:val="24"/>
          <w:szCs w:val="24"/>
        </w:rPr>
        <w:t xml:space="preserve"> </w:t>
      </w:r>
      <w:r w:rsidR="00CE421B" w:rsidRPr="000B5135">
        <w:rPr>
          <w:rFonts w:asciiTheme="minorHAnsi" w:eastAsiaTheme="majorEastAsia" w:hAnsiTheme="minorHAnsi" w:cstheme="minorHAnsi"/>
          <w:color w:val="285795"/>
          <w:sz w:val="24"/>
          <w:szCs w:val="24"/>
        </w:rPr>
        <w:t>are best for the environment</w:t>
      </w:r>
      <w:r w:rsidR="000B5135" w:rsidRPr="000B5135">
        <w:rPr>
          <w:rFonts w:asciiTheme="minorHAnsi" w:eastAsiaTheme="majorEastAsia" w:hAnsiTheme="minorHAnsi" w:cstheme="minorHAnsi"/>
          <w:color w:val="285795"/>
          <w:sz w:val="24"/>
          <w:szCs w:val="24"/>
        </w:rPr>
        <w:t>.</w:t>
      </w:r>
    </w:p>
    <w:p w14:paraId="12946F4F" w14:textId="77777777" w:rsidR="00A15E9F" w:rsidRDefault="00A15E9F" w:rsidP="00A15E9F">
      <w:pPr>
        <w:pStyle w:val="ListParagraph"/>
        <w:spacing w:after="160"/>
        <w:ind w:left="360"/>
        <w:rPr>
          <w:rFonts w:asciiTheme="minorHAnsi" w:eastAsia="Times New Roman" w:hAnsiTheme="minorHAnsi" w:cstheme="minorHAnsi"/>
          <w:b/>
          <w:bCs/>
          <w:iCs/>
          <w:sz w:val="20"/>
          <w:szCs w:val="20"/>
          <w:lang w:eastAsia="en-GB"/>
        </w:rPr>
      </w:pPr>
    </w:p>
    <w:p w14:paraId="220B6466" w14:textId="15D24F32" w:rsidR="00123DCB" w:rsidRDefault="00123DCB" w:rsidP="00A15E9F">
      <w:pPr>
        <w:pStyle w:val="ListParagraph"/>
        <w:numPr>
          <w:ilvl w:val="0"/>
          <w:numId w:val="20"/>
        </w:numPr>
        <w:spacing w:after="160"/>
        <w:rPr>
          <w:rFonts w:asciiTheme="minorHAnsi" w:eastAsia="Times New Roman" w:hAnsiTheme="minorHAnsi" w:cstheme="minorHAnsi"/>
          <w:b/>
          <w:bCs/>
          <w:iCs/>
          <w:sz w:val="20"/>
          <w:szCs w:val="20"/>
          <w:lang w:eastAsia="en-GB"/>
        </w:rPr>
      </w:pPr>
      <w:r w:rsidRPr="00A15E9F">
        <w:rPr>
          <w:rFonts w:asciiTheme="minorHAnsi" w:eastAsia="Times New Roman" w:hAnsiTheme="minorHAnsi" w:cstheme="minorHAnsi"/>
          <w:b/>
          <w:bCs/>
          <w:iCs/>
          <w:sz w:val="20"/>
          <w:szCs w:val="20"/>
          <w:lang w:eastAsia="en-GB"/>
        </w:rPr>
        <w:t>Reusable nappies produce 2</w:t>
      </w:r>
      <w:r w:rsidR="00B14763" w:rsidRPr="00A15E9F">
        <w:rPr>
          <w:rFonts w:asciiTheme="minorHAnsi" w:eastAsia="Times New Roman" w:hAnsiTheme="minorHAnsi" w:cstheme="minorHAnsi"/>
          <w:b/>
          <w:bCs/>
          <w:iCs/>
          <w:sz w:val="20"/>
          <w:szCs w:val="20"/>
          <w:lang w:eastAsia="en-GB"/>
        </w:rPr>
        <w:t>5</w:t>
      </w:r>
      <w:r w:rsidRPr="00A15E9F">
        <w:rPr>
          <w:rFonts w:asciiTheme="minorHAnsi" w:eastAsia="Times New Roman" w:hAnsiTheme="minorHAnsi" w:cstheme="minorHAnsi"/>
          <w:b/>
          <w:bCs/>
          <w:iCs/>
          <w:sz w:val="20"/>
          <w:szCs w:val="20"/>
          <w:lang w:eastAsia="en-GB"/>
        </w:rPr>
        <w:t>% less CO2 than single-use disposable nappies</w:t>
      </w:r>
    </w:p>
    <w:p w14:paraId="4034DDE6" w14:textId="5A4968E4" w:rsidR="00A15E9F" w:rsidRPr="00A15E9F" w:rsidRDefault="00A15E9F" w:rsidP="00A15E9F">
      <w:pPr>
        <w:pStyle w:val="ListParagraph"/>
        <w:numPr>
          <w:ilvl w:val="0"/>
          <w:numId w:val="20"/>
        </w:numPr>
        <w:spacing w:after="160"/>
        <w:rPr>
          <w:rFonts w:asciiTheme="minorHAnsi" w:eastAsia="Times New Roman" w:hAnsiTheme="minorHAnsi" w:cstheme="minorHAnsi"/>
          <w:b/>
          <w:bCs/>
          <w:iCs/>
          <w:sz w:val="20"/>
          <w:szCs w:val="20"/>
          <w:lang w:eastAsia="en-GB"/>
        </w:rPr>
      </w:pPr>
      <w:bookmarkStart w:id="0" w:name="_Hlk130886497"/>
      <w:r w:rsidRPr="00A15E9F">
        <w:rPr>
          <w:rFonts w:asciiTheme="minorHAnsi" w:eastAsia="Times New Roman" w:hAnsiTheme="minorHAnsi" w:cstheme="minorHAnsi"/>
          <w:b/>
          <w:bCs/>
          <w:iCs/>
          <w:sz w:val="20"/>
          <w:szCs w:val="20"/>
          <w:lang w:eastAsia="en-GB"/>
        </w:rPr>
        <w:t xml:space="preserve">Based on the figures in the report, if every child in the UK in nappies used reusable </w:t>
      </w:r>
      <w:r>
        <w:rPr>
          <w:rFonts w:asciiTheme="minorHAnsi" w:eastAsia="Times New Roman" w:hAnsiTheme="minorHAnsi" w:cstheme="minorHAnsi"/>
          <w:b/>
          <w:bCs/>
          <w:iCs/>
          <w:sz w:val="20"/>
          <w:szCs w:val="20"/>
          <w:lang w:eastAsia="en-GB"/>
        </w:rPr>
        <w:t xml:space="preserve">nappies </w:t>
      </w:r>
      <w:r w:rsidRPr="00A15E9F">
        <w:rPr>
          <w:rFonts w:asciiTheme="minorHAnsi" w:eastAsia="Times New Roman" w:hAnsiTheme="minorHAnsi" w:cstheme="minorHAnsi"/>
          <w:b/>
          <w:bCs/>
          <w:iCs/>
          <w:sz w:val="20"/>
          <w:szCs w:val="20"/>
          <w:lang w:eastAsia="en-GB"/>
        </w:rPr>
        <w:t xml:space="preserve">instead of </w:t>
      </w:r>
      <w:r>
        <w:rPr>
          <w:rFonts w:asciiTheme="minorHAnsi" w:eastAsia="Times New Roman" w:hAnsiTheme="minorHAnsi" w:cstheme="minorHAnsi"/>
          <w:b/>
          <w:bCs/>
          <w:iCs/>
          <w:sz w:val="20"/>
          <w:szCs w:val="20"/>
          <w:lang w:eastAsia="en-GB"/>
        </w:rPr>
        <w:t xml:space="preserve">single-use </w:t>
      </w:r>
      <w:r w:rsidRPr="00A15E9F">
        <w:rPr>
          <w:rFonts w:asciiTheme="minorHAnsi" w:eastAsia="Times New Roman" w:hAnsiTheme="minorHAnsi" w:cstheme="minorHAnsi"/>
          <w:b/>
          <w:bCs/>
          <w:iCs/>
          <w:sz w:val="20"/>
          <w:szCs w:val="20"/>
          <w:lang w:eastAsia="en-GB"/>
        </w:rPr>
        <w:t>disposable</w:t>
      </w:r>
      <w:r>
        <w:rPr>
          <w:rFonts w:asciiTheme="minorHAnsi" w:eastAsia="Times New Roman" w:hAnsiTheme="minorHAnsi" w:cstheme="minorHAnsi"/>
          <w:b/>
          <w:bCs/>
          <w:iCs/>
          <w:sz w:val="20"/>
          <w:szCs w:val="20"/>
          <w:lang w:eastAsia="en-GB"/>
        </w:rPr>
        <w:t xml:space="preserve"> nappies</w:t>
      </w:r>
      <w:r w:rsidRPr="00A15E9F">
        <w:rPr>
          <w:rFonts w:asciiTheme="minorHAnsi" w:eastAsia="Times New Roman" w:hAnsiTheme="minorHAnsi" w:cstheme="minorHAnsi"/>
          <w:b/>
          <w:bCs/>
          <w:iCs/>
          <w:sz w:val="20"/>
          <w:szCs w:val="20"/>
          <w:lang w:eastAsia="en-GB"/>
        </w:rPr>
        <w:t xml:space="preserve"> it would save the equivalent of 700 million car miles of CO2 – that’s nearly 3000 journeys to the moon in a car</w:t>
      </w:r>
      <w:r>
        <w:rPr>
          <w:rFonts w:asciiTheme="minorHAnsi" w:eastAsia="Times New Roman" w:hAnsiTheme="minorHAnsi" w:cstheme="minorHAnsi"/>
          <w:b/>
          <w:bCs/>
          <w:iCs/>
          <w:sz w:val="20"/>
          <w:szCs w:val="20"/>
          <w:lang w:eastAsia="en-GB"/>
        </w:rPr>
        <w:t>!</w:t>
      </w:r>
    </w:p>
    <w:bookmarkEnd w:id="0"/>
    <w:p w14:paraId="2D180C5E" w14:textId="4DAE944C" w:rsidR="00827F1F" w:rsidRPr="00CD1D9A" w:rsidRDefault="00D90B7E" w:rsidP="00CD1D9A">
      <w:pPr>
        <w:pStyle w:val="ListParagraph"/>
        <w:numPr>
          <w:ilvl w:val="0"/>
          <w:numId w:val="20"/>
        </w:numPr>
        <w:spacing w:after="160"/>
        <w:rPr>
          <w:rFonts w:asciiTheme="minorHAnsi" w:eastAsia="Times New Roman" w:hAnsiTheme="minorHAnsi" w:cstheme="minorHAnsi"/>
          <w:b/>
          <w:bCs/>
          <w:iCs/>
          <w:sz w:val="20"/>
          <w:szCs w:val="20"/>
          <w:lang w:eastAsia="en-GB"/>
        </w:rPr>
      </w:pPr>
      <w:r w:rsidRPr="00CD1D9A">
        <w:rPr>
          <w:rFonts w:asciiTheme="minorHAnsi" w:eastAsia="Times New Roman" w:hAnsiTheme="minorHAnsi" w:cstheme="minorHAnsi"/>
          <w:b/>
          <w:bCs/>
          <w:iCs/>
          <w:sz w:val="20"/>
          <w:szCs w:val="20"/>
          <w:lang w:eastAsia="en-GB"/>
        </w:rPr>
        <w:t>The environmental impact of production was over 90% lower for a reusable nappy than for single-use</w:t>
      </w:r>
    </w:p>
    <w:p w14:paraId="463BE578" w14:textId="1141102F" w:rsidR="00EB4BDE" w:rsidRPr="00CD1D9A" w:rsidRDefault="00EB4BDE" w:rsidP="00CD1D9A">
      <w:pPr>
        <w:pStyle w:val="ListParagraph"/>
        <w:numPr>
          <w:ilvl w:val="0"/>
          <w:numId w:val="20"/>
        </w:numPr>
        <w:spacing w:after="160"/>
        <w:rPr>
          <w:rFonts w:asciiTheme="minorHAnsi" w:eastAsia="Times New Roman" w:hAnsiTheme="minorHAnsi" w:cstheme="minorHAnsi"/>
          <w:b/>
          <w:bCs/>
          <w:iCs/>
          <w:sz w:val="20"/>
          <w:szCs w:val="20"/>
          <w:lang w:eastAsia="en-GB"/>
        </w:rPr>
      </w:pPr>
      <w:r w:rsidRPr="00CD1D9A">
        <w:rPr>
          <w:rFonts w:asciiTheme="minorHAnsi" w:hAnsiTheme="minorHAnsi" w:cstheme="minorHAnsi"/>
          <w:b/>
          <w:bCs/>
          <w:iCs/>
          <w:sz w:val="20"/>
          <w:szCs w:val="20"/>
        </w:rPr>
        <w:t>The environmental impact of the end of life disposal of a single-use nappy is nine times higher than for that of a reusable nappy</w:t>
      </w:r>
    </w:p>
    <w:p w14:paraId="3680B0F6" w14:textId="244E005B" w:rsidR="005B15C6" w:rsidRPr="00CD1D9A" w:rsidRDefault="00054554" w:rsidP="00CD1D9A">
      <w:pPr>
        <w:pStyle w:val="ListParagraph"/>
        <w:numPr>
          <w:ilvl w:val="0"/>
          <w:numId w:val="20"/>
        </w:numPr>
        <w:rPr>
          <w:rFonts w:asciiTheme="minorHAnsi" w:eastAsia="Times New Roman" w:hAnsiTheme="minorHAnsi" w:cstheme="minorHAnsi"/>
          <w:b/>
          <w:bCs/>
          <w:iCs/>
          <w:sz w:val="20"/>
          <w:szCs w:val="20"/>
          <w:lang w:eastAsia="en-GB"/>
        </w:rPr>
      </w:pPr>
      <w:r w:rsidRPr="00CD1D9A">
        <w:rPr>
          <w:rFonts w:asciiTheme="minorHAnsi" w:eastAsia="Times New Roman" w:hAnsiTheme="minorHAnsi" w:cstheme="minorHAnsi"/>
          <w:b/>
          <w:bCs/>
          <w:iCs/>
          <w:sz w:val="20"/>
          <w:szCs w:val="20"/>
          <w:lang w:eastAsia="en-GB"/>
        </w:rPr>
        <w:t xml:space="preserve">The </w:t>
      </w:r>
      <w:r w:rsidR="005B15C6" w:rsidRPr="00CD1D9A">
        <w:rPr>
          <w:rFonts w:asciiTheme="minorHAnsi" w:eastAsia="Times New Roman" w:hAnsiTheme="minorHAnsi" w:cstheme="minorHAnsi"/>
          <w:b/>
          <w:bCs/>
          <w:iCs/>
          <w:sz w:val="20"/>
          <w:szCs w:val="20"/>
          <w:lang w:eastAsia="en-GB"/>
        </w:rPr>
        <w:t xml:space="preserve">LCA </w:t>
      </w:r>
      <w:r w:rsidRPr="00CD1D9A">
        <w:rPr>
          <w:rFonts w:asciiTheme="minorHAnsi" w:eastAsia="Times New Roman" w:hAnsiTheme="minorHAnsi" w:cstheme="minorHAnsi"/>
          <w:b/>
          <w:bCs/>
          <w:iCs/>
          <w:sz w:val="20"/>
          <w:szCs w:val="20"/>
          <w:lang w:eastAsia="en-GB"/>
        </w:rPr>
        <w:t>r</w:t>
      </w:r>
      <w:r w:rsidR="006A239C" w:rsidRPr="00CD1D9A">
        <w:rPr>
          <w:rFonts w:asciiTheme="minorHAnsi" w:eastAsia="Times New Roman" w:hAnsiTheme="minorHAnsi" w:cstheme="minorHAnsi"/>
          <w:b/>
          <w:bCs/>
          <w:iCs/>
          <w:sz w:val="20"/>
          <w:szCs w:val="20"/>
          <w:lang w:eastAsia="en-GB"/>
        </w:rPr>
        <w:t xml:space="preserve">eport </w:t>
      </w:r>
      <w:r w:rsidR="005B15C6" w:rsidRPr="00CD1D9A">
        <w:rPr>
          <w:rFonts w:asciiTheme="minorHAnsi" w:eastAsia="Times New Roman" w:hAnsiTheme="minorHAnsi" w:cstheme="minorHAnsi"/>
          <w:b/>
          <w:bCs/>
          <w:iCs/>
          <w:sz w:val="20"/>
          <w:szCs w:val="20"/>
          <w:lang w:eastAsia="en-GB"/>
        </w:rPr>
        <w:t>shows that even when factoring in washing</w:t>
      </w:r>
      <w:r w:rsidR="006A239C" w:rsidRPr="00CD1D9A">
        <w:rPr>
          <w:rFonts w:asciiTheme="minorHAnsi" w:eastAsia="Times New Roman" w:hAnsiTheme="minorHAnsi" w:cstheme="minorHAnsi"/>
          <w:b/>
          <w:bCs/>
          <w:iCs/>
          <w:sz w:val="20"/>
          <w:szCs w:val="20"/>
          <w:lang w:eastAsia="en-GB"/>
        </w:rPr>
        <w:t xml:space="preserve"> and drying</w:t>
      </w:r>
      <w:r w:rsidR="005B15C6" w:rsidRPr="00CD1D9A">
        <w:rPr>
          <w:rFonts w:asciiTheme="minorHAnsi" w:eastAsia="Times New Roman" w:hAnsiTheme="minorHAnsi" w:cstheme="minorHAnsi"/>
          <w:b/>
          <w:bCs/>
          <w:iCs/>
          <w:sz w:val="20"/>
          <w:szCs w:val="20"/>
          <w:lang w:eastAsia="en-GB"/>
        </w:rPr>
        <w:t xml:space="preserve">, reusable nappies are still the best nappy choice </w:t>
      </w:r>
      <w:r w:rsidR="006A239C" w:rsidRPr="00CD1D9A">
        <w:rPr>
          <w:rFonts w:asciiTheme="minorHAnsi" w:eastAsia="Times New Roman" w:hAnsiTheme="minorHAnsi" w:cstheme="minorHAnsi"/>
          <w:b/>
          <w:bCs/>
          <w:iCs/>
          <w:sz w:val="20"/>
          <w:szCs w:val="20"/>
          <w:lang w:eastAsia="en-GB"/>
        </w:rPr>
        <w:t>for the environment</w:t>
      </w:r>
    </w:p>
    <w:p w14:paraId="5464C692" w14:textId="3773558A" w:rsidR="00DB60AC" w:rsidRPr="00827F1F" w:rsidRDefault="00A54557" w:rsidP="000A30CC">
      <w:pPr>
        <w:pStyle w:val="NormalWeb"/>
        <w:spacing w:after="300" w:line="360" w:lineRule="auto"/>
        <w:rPr>
          <w:rFonts w:asciiTheme="minorHAnsi" w:hAnsiTheme="minorHAnsi" w:cstheme="minorHAnsi"/>
          <w:iCs/>
          <w:sz w:val="21"/>
          <w:szCs w:val="21"/>
        </w:rPr>
      </w:pPr>
      <w:r w:rsidRPr="00A54557">
        <w:rPr>
          <w:rFonts w:asciiTheme="minorHAnsi" w:hAnsiTheme="minorHAnsi" w:cstheme="minorHAnsi"/>
          <w:iCs/>
          <w:sz w:val="21"/>
          <w:szCs w:val="21"/>
        </w:rPr>
        <w:t xml:space="preserve">This week, the </w:t>
      </w:r>
      <w:r w:rsidR="00DB60AC" w:rsidRPr="00827F1F">
        <w:rPr>
          <w:rFonts w:asciiTheme="minorHAnsi" w:hAnsiTheme="minorHAnsi" w:cstheme="minorHAnsi"/>
          <w:iCs/>
          <w:sz w:val="21"/>
          <w:szCs w:val="21"/>
        </w:rPr>
        <w:t>Department for Environment, Food &amp; Rural Affairs (</w:t>
      </w:r>
      <w:r w:rsidR="00D100F4" w:rsidRPr="00827F1F">
        <w:rPr>
          <w:rFonts w:asciiTheme="minorHAnsi" w:hAnsiTheme="minorHAnsi" w:cstheme="minorHAnsi"/>
          <w:iCs/>
          <w:sz w:val="21"/>
          <w:szCs w:val="21"/>
        </w:rPr>
        <w:t>D</w:t>
      </w:r>
      <w:r w:rsidR="00DB60AC" w:rsidRPr="00827F1F">
        <w:rPr>
          <w:rFonts w:asciiTheme="minorHAnsi" w:hAnsiTheme="minorHAnsi" w:cstheme="minorHAnsi"/>
          <w:iCs/>
          <w:sz w:val="21"/>
          <w:szCs w:val="21"/>
        </w:rPr>
        <w:t>efra)</w:t>
      </w:r>
      <w:r w:rsidR="00D100F4" w:rsidRPr="00827F1F">
        <w:rPr>
          <w:rFonts w:asciiTheme="minorHAnsi" w:hAnsiTheme="minorHAnsi" w:cstheme="minorHAnsi"/>
          <w:iCs/>
          <w:sz w:val="21"/>
          <w:szCs w:val="21"/>
        </w:rPr>
        <w:t xml:space="preserve"> has</w:t>
      </w:r>
      <w:r w:rsidR="00DB60AC" w:rsidRPr="00827F1F">
        <w:rPr>
          <w:rFonts w:asciiTheme="minorHAnsi" w:hAnsiTheme="minorHAnsi" w:cstheme="minorHAnsi"/>
          <w:iCs/>
          <w:sz w:val="21"/>
          <w:szCs w:val="21"/>
        </w:rPr>
        <w:t xml:space="preserve"> </w:t>
      </w:r>
      <w:r w:rsidR="00D100F4" w:rsidRPr="00827F1F">
        <w:rPr>
          <w:rFonts w:asciiTheme="minorHAnsi" w:hAnsiTheme="minorHAnsi" w:cstheme="minorHAnsi"/>
          <w:iCs/>
          <w:sz w:val="21"/>
          <w:szCs w:val="21"/>
        </w:rPr>
        <w:t xml:space="preserve">published a </w:t>
      </w:r>
      <w:r w:rsidR="000A30CC" w:rsidRPr="00827F1F">
        <w:rPr>
          <w:rFonts w:asciiTheme="minorHAnsi" w:hAnsiTheme="minorHAnsi" w:cstheme="minorHAnsi"/>
          <w:iCs/>
          <w:sz w:val="21"/>
          <w:szCs w:val="21"/>
        </w:rPr>
        <w:t xml:space="preserve">new </w:t>
      </w:r>
      <w:r w:rsidR="00D100F4" w:rsidRPr="00827F1F">
        <w:rPr>
          <w:rFonts w:asciiTheme="minorHAnsi" w:hAnsiTheme="minorHAnsi" w:cstheme="minorHAnsi"/>
          <w:iCs/>
          <w:sz w:val="21"/>
          <w:szCs w:val="21"/>
        </w:rPr>
        <w:t xml:space="preserve">Life Cycle </w:t>
      </w:r>
      <w:r w:rsidR="002541EF" w:rsidRPr="00827F1F">
        <w:rPr>
          <w:rFonts w:asciiTheme="minorHAnsi" w:hAnsiTheme="minorHAnsi" w:cstheme="minorHAnsi"/>
          <w:iCs/>
          <w:sz w:val="21"/>
          <w:szCs w:val="21"/>
        </w:rPr>
        <w:t>Assessment</w:t>
      </w:r>
      <w:r w:rsidR="000A30CC" w:rsidRPr="00827F1F">
        <w:rPr>
          <w:rFonts w:asciiTheme="minorHAnsi" w:hAnsiTheme="minorHAnsi" w:cstheme="minorHAnsi"/>
          <w:iCs/>
          <w:sz w:val="21"/>
          <w:szCs w:val="21"/>
        </w:rPr>
        <w:t xml:space="preserve"> (LCA) report focusing on the environmental impact of single-use disposable nappies </w:t>
      </w:r>
      <w:r w:rsidR="00DB60AC" w:rsidRPr="00827F1F">
        <w:rPr>
          <w:rFonts w:asciiTheme="minorHAnsi" w:hAnsiTheme="minorHAnsi" w:cstheme="minorHAnsi"/>
          <w:iCs/>
          <w:sz w:val="21"/>
          <w:szCs w:val="21"/>
        </w:rPr>
        <w:t>and</w:t>
      </w:r>
      <w:r w:rsidR="000A30CC" w:rsidRPr="00827F1F">
        <w:rPr>
          <w:rFonts w:asciiTheme="minorHAnsi" w:hAnsiTheme="minorHAnsi" w:cstheme="minorHAnsi"/>
          <w:iCs/>
          <w:sz w:val="21"/>
          <w:szCs w:val="21"/>
        </w:rPr>
        <w:t xml:space="preserve"> reusable nappies</w:t>
      </w:r>
      <w:r w:rsidR="00DB60AC" w:rsidRPr="00827F1F">
        <w:rPr>
          <w:rFonts w:asciiTheme="minorHAnsi" w:hAnsiTheme="minorHAnsi" w:cstheme="minorHAnsi"/>
          <w:iCs/>
          <w:sz w:val="21"/>
          <w:szCs w:val="21"/>
        </w:rPr>
        <w:t xml:space="preserve"> in the UK</w:t>
      </w:r>
      <w:r w:rsidR="000A30CC" w:rsidRPr="00827F1F">
        <w:rPr>
          <w:rFonts w:asciiTheme="minorHAnsi" w:hAnsiTheme="minorHAnsi" w:cstheme="minorHAnsi"/>
          <w:iCs/>
          <w:sz w:val="21"/>
          <w:szCs w:val="21"/>
        </w:rPr>
        <w:t xml:space="preserve">. </w:t>
      </w:r>
    </w:p>
    <w:p w14:paraId="2FF01E08" w14:textId="0F8F2A69" w:rsidR="009D792F" w:rsidRPr="00827F1F" w:rsidRDefault="00DB60AC" w:rsidP="000A30CC">
      <w:pPr>
        <w:pStyle w:val="NormalWeb"/>
        <w:spacing w:after="300" w:line="360" w:lineRule="auto"/>
        <w:rPr>
          <w:rFonts w:asciiTheme="minorHAnsi" w:hAnsiTheme="minorHAnsi" w:cstheme="minorHAnsi"/>
          <w:iCs/>
          <w:sz w:val="21"/>
          <w:szCs w:val="21"/>
        </w:rPr>
      </w:pPr>
      <w:r w:rsidRPr="00827F1F">
        <w:rPr>
          <w:rFonts w:asciiTheme="minorHAnsi" w:hAnsiTheme="minorHAnsi" w:cstheme="minorHAnsi"/>
          <w:iCs/>
          <w:sz w:val="21"/>
          <w:szCs w:val="21"/>
        </w:rPr>
        <w:t xml:space="preserve">The </w:t>
      </w:r>
      <w:r w:rsidR="00DE1535" w:rsidRPr="00827F1F">
        <w:rPr>
          <w:rFonts w:asciiTheme="minorHAnsi" w:hAnsiTheme="minorHAnsi" w:cstheme="minorHAnsi"/>
          <w:iCs/>
          <w:sz w:val="21"/>
          <w:szCs w:val="21"/>
        </w:rPr>
        <w:t>technical data</w:t>
      </w:r>
      <w:r w:rsidRPr="00827F1F">
        <w:rPr>
          <w:rFonts w:asciiTheme="minorHAnsi" w:hAnsiTheme="minorHAnsi" w:cstheme="minorHAnsi"/>
          <w:iCs/>
          <w:sz w:val="21"/>
          <w:szCs w:val="21"/>
        </w:rPr>
        <w:t xml:space="preserve"> conclude</w:t>
      </w:r>
      <w:r w:rsidR="00DE1535" w:rsidRPr="00827F1F">
        <w:rPr>
          <w:rFonts w:asciiTheme="minorHAnsi" w:hAnsiTheme="minorHAnsi" w:cstheme="minorHAnsi"/>
          <w:iCs/>
          <w:sz w:val="21"/>
          <w:szCs w:val="21"/>
        </w:rPr>
        <w:t>s</w:t>
      </w:r>
      <w:r w:rsidRPr="00827F1F">
        <w:rPr>
          <w:rFonts w:asciiTheme="minorHAnsi" w:hAnsiTheme="minorHAnsi" w:cstheme="minorHAnsi"/>
          <w:iCs/>
          <w:sz w:val="21"/>
          <w:szCs w:val="21"/>
        </w:rPr>
        <w:t xml:space="preserve"> that reusable nappies are significantly better for the environment than single-use nappies</w:t>
      </w:r>
      <w:r w:rsidR="002541EF" w:rsidRPr="00827F1F">
        <w:rPr>
          <w:rFonts w:asciiTheme="minorHAnsi" w:hAnsiTheme="minorHAnsi" w:cstheme="minorHAnsi"/>
          <w:iCs/>
          <w:sz w:val="21"/>
          <w:szCs w:val="21"/>
        </w:rPr>
        <w:t>, which have a higher carbon footprint.</w:t>
      </w:r>
    </w:p>
    <w:p w14:paraId="1E90B833" w14:textId="29498626" w:rsidR="005F431B" w:rsidRDefault="005F431B" w:rsidP="005F431B">
      <w:pPr>
        <w:pStyle w:val="NormalWeb"/>
        <w:spacing w:before="0" w:beforeAutospacing="0" w:after="300" w:afterAutospacing="0" w:line="360" w:lineRule="auto"/>
        <w:rPr>
          <w:rFonts w:asciiTheme="minorHAnsi" w:hAnsiTheme="minorHAnsi" w:cstheme="minorHAnsi"/>
          <w:b/>
          <w:bCs/>
          <w:sz w:val="21"/>
          <w:szCs w:val="21"/>
        </w:rPr>
      </w:pPr>
      <w:r w:rsidRPr="00827F1F">
        <w:rPr>
          <w:rFonts w:asciiTheme="minorHAnsi" w:hAnsiTheme="minorHAnsi" w:cstheme="minorHAnsi"/>
          <w:b/>
          <w:bCs/>
          <w:sz w:val="21"/>
          <w:szCs w:val="21"/>
        </w:rPr>
        <w:t xml:space="preserve">Guy Schanschieff, </w:t>
      </w:r>
      <w:r w:rsidR="00A04893">
        <w:rPr>
          <w:rFonts w:asciiTheme="minorHAnsi" w:hAnsiTheme="minorHAnsi" w:cstheme="minorHAnsi"/>
          <w:b/>
          <w:bCs/>
          <w:sz w:val="21"/>
          <w:szCs w:val="21"/>
        </w:rPr>
        <w:t>Chair of the Nappy Alliance</w:t>
      </w:r>
      <w:r w:rsidR="00844104">
        <w:rPr>
          <w:rFonts w:asciiTheme="minorHAnsi" w:hAnsiTheme="minorHAnsi" w:cstheme="minorHAnsi"/>
          <w:b/>
          <w:bCs/>
          <w:sz w:val="21"/>
          <w:szCs w:val="21"/>
        </w:rPr>
        <w:t xml:space="preserve"> &amp; Founder of Bambino Mio</w:t>
      </w:r>
      <w:r w:rsidR="001F7EA3">
        <w:rPr>
          <w:rFonts w:asciiTheme="minorHAnsi" w:hAnsiTheme="minorHAnsi" w:cstheme="minorHAnsi"/>
          <w:b/>
          <w:bCs/>
          <w:sz w:val="21"/>
          <w:szCs w:val="21"/>
        </w:rPr>
        <w:t xml:space="preserve"> </w:t>
      </w:r>
      <w:r w:rsidRPr="00827F1F">
        <w:rPr>
          <w:rFonts w:asciiTheme="minorHAnsi" w:hAnsiTheme="minorHAnsi" w:cstheme="minorHAnsi"/>
          <w:b/>
          <w:bCs/>
          <w:sz w:val="21"/>
          <w:szCs w:val="21"/>
        </w:rPr>
        <w:t>commented:</w:t>
      </w:r>
    </w:p>
    <w:p w14:paraId="4BE73DDA" w14:textId="441127A9" w:rsidR="005B15C6" w:rsidRPr="00827F1F" w:rsidRDefault="00D8789B" w:rsidP="005B15C6">
      <w:pPr>
        <w:pStyle w:val="NormalWeb"/>
        <w:spacing w:before="0" w:beforeAutospacing="0" w:after="300" w:afterAutospacing="0" w:line="360" w:lineRule="auto"/>
        <w:rPr>
          <w:rFonts w:asciiTheme="minorHAnsi" w:hAnsiTheme="minorHAnsi" w:cstheme="minorHAnsi"/>
          <w:i/>
          <w:sz w:val="21"/>
          <w:szCs w:val="21"/>
        </w:rPr>
      </w:pPr>
      <w:r>
        <w:rPr>
          <w:rFonts w:asciiTheme="minorHAnsi" w:hAnsiTheme="minorHAnsi" w:cstheme="minorHAnsi"/>
          <w:i/>
          <w:sz w:val="21"/>
          <w:szCs w:val="21"/>
        </w:rPr>
        <w:t>“</w:t>
      </w:r>
      <w:r w:rsidRPr="00D8789B">
        <w:rPr>
          <w:rFonts w:asciiTheme="minorHAnsi" w:hAnsiTheme="minorHAnsi" w:cstheme="minorHAnsi"/>
          <w:i/>
          <w:sz w:val="21"/>
          <w:szCs w:val="21"/>
        </w:rPr>
        <w:t>Many thanks to Defra for commissioning this report which shows, as we’ve always known, that reusable nappies are better for the environment than single-use. Now that the government knows this too, what are they waiting for? It’s time for a national strateg</w:t>
      </w:r>
      <w:r>
        <w:rPr>
          <w:rFonts w:asciiTheme="minorHAnsi" w:hAnsiTheme="minorHAnsi" w:cstheme="minorHAnsi"/>
          <w:i/>
          <w:sz w:val="21"/>
          <w:szCs w:val="21"/>
        </w:rPr>
        <w:t>y</w:t>
      </w:r>
      <w:r w:rsidR="005B15C6" w:rsidRPr="00827F1F">
        <w:rPr>
          <w:rFonts w:asciiTheme="minorHAnsi" w:hAnsiTheme="minorHAnsi" w:cstheme="minorHAnsi"/>
          <w:i/>
          <w:sz w:val="21"/>
          <w:szCs w:val="21"/>
        </w:rPr>
        <w:t xml:space="preserve"> on nappy waste and for policies to be put into place to support reusable nappies to create a better world for future generations.</w:t>
      </w:r>
    </w:p>
    <w:p w14:paraId="7AC7C43A" w14:textId="6F763FA0" w:rsidR="00BD7432" w:rsidRDefault="005F431B" w:rsidP="00107B60">
      <w:pPr>
        <w:pStyle w:val="NormalWeb"/>
        <w:spacing w:before="0" w:beforeAutospacing="0" w:after="300" w:afterAutospacing="0" w:line="360" w:lineRule="auto"/>
        <w:rPr>
          <w:rFonts w:asciiTheme="minorHAnsi" w:hAnsiTheme="minorHAnsi" w:cstheme="minorHAnsi"/>
          <w:i/>
          <w:sz w:val="21"/>
          <w:szCs w:val="21"/>
        </w:rPr>
      </w:pPr>
      <w:r w:rsidRPr="00827F1F">
        <w:rPr>
          <w:rFonts w:asciiTheme="minorHAnsi" w:hAnsiTheme="minorHAnsi" w:cstheme="minorHAnsi"/>
          <w:i/>
          <w:sz w:val="21"/>
          <w:szCs w:val="21"/>
        </w:rPr>
        <w:t xml:space="preserve">For too long, the damaging effects of single-use nappies have been overlooked, despite them being a significant contributor to plastic waste in the UK and globally. Recognising this, other countries are taking legislative steps to address their impact. The UK, often considered a leader in the global fight against plastic pollution, seriously risks falling behind its international counterparts if it </w:t>
      </w:r>
      <w:r w:rsidR="002541EF" w:rsidRPr="00827F1F">
        <w:rPr>
          <w:rFonts w:asciiTheme="minorHAnsi" w:hAnsiTheme="minorHAnsi" w:cstheme="minorHAnsi"/>
          <w:i/>
          <w:sz w:val="21"/>
          <w:szCs w:val="21"/>
        </w:rPr>
        <w:t xml:space="preserve">doesn’t </w:t>
      </w:r>
      <w:r w:rsidRPr="00827F1F">
        <w:rPr>
          <w:rFonts w:asciiTheme="minorHAnsi" w:hAnsiTheme="minorHAnsi" w:cstheme="minorHAnsi"/>
          <w:i/>
          <w:sz w:val="21"/>
          <w:szCs w:val="21"/>
        </w:rPr>
        <w:t>choose to act urgently on single-use nappies</w:t>
      </w:r>
      <w:r w:rsidR="005B15C6">
        <w:rPr>
          <w:rFonts w:asciiTheme="minorHAnsi" w:hAnsiTheme="minorHAnsi" w:cstheme="minorHAnsi"/>
          <w:i/>
          <w:sz w:val="21"/>
          <w:szCs w:val="21"/>
        </w:rPr>
        <w:t xml:space="preserve"> to support carbon reduction targets</w:t>
      </w:r>
      <w:r w:rsidRPr="00827F1F">
        <w:rPr>
          <w:rFonts w:asciiTheme="minorHAnsi" w:hAnsiTheme="minorHAnsi" w:cstheme="minorHAnsi"/>
          <w:i/>
          <w:sz w:val="21"/>
          <w:szCs w:val="21"/>
        </w:rPr>
        <w:t>.”</w:t>
      </w:r>
    </w:p>
    <w:p w14:paraId="4888D92E" w14:textId="0E9D0227" w:rsidR="000A30CC" w:rsidRPr="00827F1F" w:rsidRDefault="005F431B" w:rsidP="00107B60">
      <w:pPr>
        <w:pStyle w:val="NormalWeb"/>
        <w:spacing w:before="0" w:beforeAutospacing="0" w:after="300" w:afterAutospacing="0" w:line="360" w:lineRule="auto"/>
        <w:rPr>
          <w:rFonts w:asciiTheme="minorHAnsi" w:hAnsiTheme="minorHAnsi" w:cstheme="minorHAnsi"/>
          <w:iCs/>
          <w:sz w:val="21"/>
          <w:szCs w:val="21"/>
        </w:rPr>
      </w:pPr>
      <w:r w:rsidRPr="00827F1F">
        <w:rPr>
          <w:rFonts w:asciiTheme="minorHAnsi" w:hAnsiTheme="minorHAnsi" w:cstheme="minorHAnsi"/>
          <w:iCs/>
          <w:sz w:val="21"/>
          <w:szCs w:val="21"/>
        </w:rPr>
        <w:t xml:space="preserve">The new </w:t>
      </w:r>
      <w:r w:rsidR="000200A3" w:rsidRPr="00827F1F">
        <w:rPr>
          <w:rFonts w:asciiTheme="minorHAnsi" w:hAnsiTheme="minorHAnsi" w:cstheme="minorHAnsi"/>
          <w:iCs/>
          <w:sz w:val="21"/>
          <w:szCs w:val="21"/>
        </w:rPr>
        <w:t xml:space="preserve">report </w:t>
      </w:r>
      <w:r w:rsidRPr="00827F1F">
        <w:rPr>
          <w:rFonts w:asciiTheme="minorHAnsi" w:hAnsiTheme="minorHAnsi" w:cstheme="minorHAnsi"/>
          <w:iCs/>
          <w:sz w:val="21"/>
          <w:szCs w:val="21"/>
        </w:rPr>
        <w:t>is</w:t>
      </w:r>
      <w:r w:rsidR="000200A3" w:rsidRPr="00827F1F">
        <w:rPr>
          <w:rFonts w:asciiTheme="minorHAnsi" w:hAnsiTheme="minorHAnsi" w:cstheme="minorHAnsi"/>
          <w:iCs/>
          <w:sz w:val="21"/>
          <w:szCs w:val="21"/>
        </w:rPr>
        <w:t xml:space="preserve"> </w:t>
      </w:r>
      <w:r w:rsidR="00BD7432">
        <w:rPr>
          <w:rFonts w:asciiTheme="minorHAnsi" w:hAnsiTheme="minorHAnsi" w:cstheme="minorHAnsi"/>
          <w:iCs/>
          <w:sz w:val="21"/>
          <w:szCs w:val="21"/>
        </w:rPr>
        <w:t xml:space="preserve">extremely </w:t>
      </w:r>
      <w:r w:rsidRPr="00827F1F">
        <w:rPr>
          <w:rFonts w:asciiTheme="minorHAnsi" w:hAnsiTheme="minorHAnsi" w:cstheme="minorHAnsi"/>
          <w:iCs/>
          <w:sz w:val="21"/>
          <w:szCs w:val="21"/>
        </w:rPr>
        <w:t>positive for the reusable nappy industry</w:t>
      </w:r>
      <w:r w:rsidR="000200A3" w:rsidRPr="00827F1F">
        <w:rPr>
          <w:rFonts w:asciiTheme="minorHAnsi" w:hAnsiTheme="minorHAnsi" w:cstheme="minorHAnsi"/>
          <w:iCs/>
          <w:sz w:val="21"/>
          <w:szCs w:val="21"/>
        </w:rPr>
        <w:t xml:space="preserve"> and a beacon of hope for the planet,</w:t>
      </w:r>
      <w:r w:rsidRPr="00827F1F">
        <w:rPr>
          <w:rFonts w:asciiTheme="minorHAnsi" w:hAnsiTheme="minorHAnsi" w:cstheme="minorHAnsi"/>
          <w:iCs/>
          <w:sz w:val="21"/>
          <w:szCs w:val="21"/>
        </w:rPr>
        <w:t xml:space="preserve"> as the results clearly prove that </w:t>
      </w:r>
      <w:r w:rsidR="00034ECD" w:rsidRPr="00827F1F">
        <w:rPr>
          <w:rFonts w:asciiTheme="minorHAnsi" w:hAnsiTheme="minorHAnsi" w:cstheme="minorHAnsi"/>
          <w:iCs/>
          <w:sz w:val="21"/>
          <w:szCs w:val="21"/>
        </w:rPr>
        <w:t xml:space="preserve">if more parents use </w:t>
      </w:r>
      <w:r w:rsidRPr="00827F1F">
        <w:rPr>
          <w:rFonts w:asciiTheme="minorHAnsi" w:hAnsiTheme="minorHAnsi" w:cstheme="minorHAnsi"/>
          <w:iCs/>
          <w:sz w:val="21"/>
          <w:szCs w:val="21"/>
        </w:rPr>
        <w:t xml:space="preserve">reusable nappies </w:t>
      </w:r>
      <w:r w:rsidR="00034ECD" w:rsidRPr="00827F1F">
        <w:rPr>
          <w:rFonts w:asciiTheme="minorHAnsi" w:hAnsiTheme="minorHAnsi" w:cstheme="minorHAnsi"/>
          <w:iCs/>
          <w:sz w:val="21"/>
          <w:szCs w:val="21"/>
        </w:rPr>
        <w:t xml:space="preserve">instead of </w:t>
      </w:r>
      <w:r w:rsidR="00E816B0" w:rsidRPr="00827F1F">
        <w:rPr>
          <w:rFonts w:asciiTheme="minorHAnsi" w:hAnsiTheme="minorHAnsi" w:cstheme="minorHAnsi"/>
          <w:iCs/>
          <w:sz w:val="21"/>
          <w:szCs w:val="21"/>
        </w:rPr>
        <w:t>single-us</w:t>
      </w:r>
      <w:r w:rsidR="00034ECD" w:rsidRPr="00827F1F">
        <w:rPr>
          <w:rFonts w:asciiTheme="minorHAnsi" w:hAnsiTheme="minorHAnsi" w:cstheme="minorHAnsi"/>
          <w:iCs/>
          <w:sz w:val="21"/>
          <w:szCs w:val="21"/>
        </w:rPr>
        <w:t xml:space="preserve">e nappies the carbon impact on our </w:t>
      </w:r>
      <w:r w:rsidR="00E816B0" w:rsidRPr="00827F1F">
        <w:rPr>
          <w:rFonts w:asciiTheme="minorHAnsi" w:hAnsiTheme="minorHAnsi" w:cstheme="minorHAnsi"/>
          <w:iCs/>
          <w:sz w:val="21"/>
          <w:szCs w:val="21"/>
        </w:rPr>
        <w:t>environment</w:t>
      </w:r>
      <w:r w:rsidR="00034ECD" w:rsidRPr="00827F1F">
        <w:rPr>
          <w:rFonts w:asciiTheme="minorHAnsi" w:hAnsiTheme="minorHAnsi" w:cstheme="minorHAnsi"/>
          <w:iCs/>
          <w:sz w:val="21"/>
          <w:szCs w:val="21"/>
        </w:rPr>
        <w:t xml:space="preserve"> would be heavily reduced.</w:t>
      </w:r>
    </w:p>
    <w:p w14:paraId="32402998" w14:textId="1E233E6D" w:rsidR="0070007A" w:rsidRPr="00827F1F" w:rsidRDefault="00BC44B5" w:rsidP="0070007A">
      <w:pPr>
        <w:pStyle w:val="NormalWeb"/>
        <w:spacing w:before="0" w:beforeAutospacing="0" w:after="300" w:afterAutospacing="0" w:line="360" w:lineRule="auto"/>
        <w:rPr>
          <w:rFonts w:asciiTheme="minorHAnsi" w:hAnsiTheme="minorHAnsi" w:cstheme="minorHAnsi"/>
          <w:iCs/>
          <w:sz w:val="21"/>
          <w:szCs w:val="21"/>
        </w:rPr>
      </w:pPr>
      <w:r w:rsidRPr="00827F1F">
        <w:rPr>
          <w:rFonts w:asciiTheme="minorHAnsi" w:hAnsiTheme="minorHAnsi" w:cstheme="minorHAnsi"/>
          <w:iCs/>
          <w:sz w:val="21"/>
          <w:szCs w:val="21"/>
        </w:rPr>
        <w:lastRenderedPageBreak/>
        <w:t xml:space="preserve">Today’s </w:t>
      </w:r>
      <w:r w:rsidR="0070007A" w:rsidRPr="00827F1F">
        <w:rPr>
          <w:rFonts w:asciiTheme="minorHAnsi" w:hAnsiTheme="minorHAnsi" w:cstheme="minorHAnsi"/>
          <w:iCs/>
          <w:sz w:val="21"/>
          <w:szCs w:val="21"/>
        </w:rPr>
        <w:t xml:space="preserve">LCA has </w:t>
      </w:r>
      <w:r w:rsidRPr="00827F1F">
        <w:rPr>
          <w:rFonts w:asciiTheme="minorHAnsi" w:hAnsiTheme="minorHAnsi" w:cstheme="minorHAnsi"/>
          <w:iCs/>
          <w:sz w:val="21"/>
          <w:szCs w:val="21"/>
        </w:rPr>
        <w:t>assessed</w:t>
      </w:r>
      <w:r w:rsidR="0070007A" w:rsidRPr="00827F1F">
        <w:rPr>
          <w:rFonts w:asciiTheme="minorHAnsi" w:hAnsiTheme="minorHAnsi" w:cstheme="minorHAnsi"/>
          <w:iCs/>
          <w:sz w:val="21"/>
          <w:szCs w:val="21"/>
        </w:rPr>
        <w:t xml:space="preserve"> modern reusable nappies which come in a range of styles</w:t>
      </w:r>
      <w:r w:rsidR="00E816B0" w:rsidRPr="00827F1F">
        <w:rPr>
          <w:rFonts w:asciiTheme="minorHAnsi" w:hAnsiTheme="minorHAnsi" w:cstheme="minorHAnsi"/>
          <w:iCs/>
          <w:sz w:val="21"/>
          <w:szCs w:val="21"/>
        </w:rPr>
        <w:t xml:space="preserve"> </w:t>
      </w:r>
      <w:r w:rsidRPr="00827F1F">
        <w:rPr>
          <w:rFonts w:asciiTheme="minorHAnsi" w:hAnsiTheme="minorHAnsi" w:cstheme="minorHAnsi"/>
          <w:iCs/>
          <w:sz w:val="21"/>
          <w:szCs w:val="21"/>
        </w:rPr>
        <w:t>and</w:t>
      </w:r>
      <w:r w:rsidR="00E816B0" w:rsidRPr="00827F1F">
        <w:rPr>
          <w:rFonts w:asciiTheme="minorHAnsi" w:hAnsiTheme="minorHAnsi" w:cstheme="minorHAnsi"/>
          <w:iCs/>
          <w:sz w:val="21"/>
          <w:szCs w:val="21"/>
        </w:rPr>
        <w:t xml:space="preserve"> are as easy to use as single-use</w:t>
      </w:r>
      <w:r w:rsidRPr="00827F1F">
        <w:rPr>
          <w:rFonts w:asciiTheme="minorHAnsi" w:hAnsiTheme="minorHAnsi" w:cstheme="minorHAnsi"/>
          <w:iCs/>
          <w:sz w:val="21"/>
          <w:szCs w:val="21"/>
        </w:rPr>
        <w:t xml:space="preserve"> nappies</w:t>
      </w:r>
      <w:r w:rsidR="0070007A" w:rsidRPr="00827F1F">
        <w:rPr>
          <w:rFonts w:asciiTheme="minorHAnsi" w:hAnsiTheme="minorHAnsi" w:cstheme="minorHAnsi"/>
          <w:iCs/>
          <w:sz w:val="21"/>
          <w:szCs w:val="21"/>
        </w:rPr>
        <w:t>.</w:t>
      </w:r>
      <w:r w:rsidR="000B5135">
        <w:rPr>
          <w:rFonts w:asciiTheme="minorHAnsi" w:hAnsiTheme="minorHAnsi" w:cstheme="minorHAnsi"/>
          <w:iCs/>
          <w:sz w:val="21"/>
          <w:szCs w:val="21"/>
        </w:rPr>
        <w:t xml:space="preserve"> </w:t>
      </w:r>
      <w:r w:rsidR="000B5135" w:rsidRPr="000B5135">
        <w:rPr>
          <w:rFonts w:asciiTheme="minorHAnsi" w:hAnsiTheme="minorHAnsi" w:cstheme="minorHAnsi"/>
          <w:iCs/>
          <w:sz w:val="21"/>
          <w:szCs w:val="21"/>
        </w:rPr>
        <w:t xml:space="preserve">Reusable nappies </w:t>
      </w:r>
      <w:r w:rsidR="000B5135">
        <w:rPr>
          <w:rFonts w:asciiTheme="minorHAnsi" w:hAnsiTheme="minorHAnsi" w:cstheme="minorHAnsi"/>
          <w:iCs/>
          <w:sz w:val="21"/>
          <w:szCs w:val="21"/>
        </w:rPr>
        <w:t xml:space="preserve">can save parents hundreds of pounds and </w:t>
      </w:r>
      <w:r w:rsidR="000B5135" w:rsidRPr="000B5135">
        <w:rPr>
          <w:rFonts w:asciiTheme="minorHAnsi" w:hAnsiTheme="minorHAnsi" w:cstheme="minorHAnsi"/>
          <w:iCs/>
          <w:sz w:val="21"/>
          <w:szCs w:val="21"/>
        </w:rPr>
        <w:t>use 99% less raw materials than single-use nappies</w:t>
      </w:r>
      <w:r w:rsidR="000B5135">
        <w:rPr>
          <w:rFonts w:asciiTheme="minorHAnsi" w:hAnsiTheme="minorHAnsi" w:cstheme="minorHAnsi"/>
          <w:iCs/>
          <w:sz w:val="21"/>
          <w:szCs w:val="21"/>
        </w:rPr>
        <w:t xml:space="preserve"> so, they save our environment too.</w:t>
      </w:r>
    </w:p>
    <w:p w14:paraId="6B5B17AF" w14:textId="709B572F" w:rsidR="00A15E9F" w:rsidRPr="00A15E9F" w:rsidRDefault="00A15E9F" w:rsidP="00A15E9F">
      <w:pPr>
        <w:rPr>
          <w:rFonts w:asciiTheme="minorHAnsi" w:eastAsia="Times New Roman" w:hAnsiTheme="minorHAnsi" w:cstheme="minorHAnsi"/>
          <w:b/>
          <w:bCs/>
          <w:sz w:val="21"/>
          <w:szCs w:val="21"/>
          <w:lang w:eastAsia="en-GB"/>
        </w:rPr>
      </w:pPr>
      <w:bookmarkStart w:id="1" w:name="_Hlk130886628"/>
      <w:r w:rsidRPr="00A15E9F">
        <w:rPr>
          <w:rFonts w:asciiTheme="minorHAnsi" w:eastAsia="Times New Roman" w:hAnsiTheme="minorHAnsi" w:cstheme="minorHAnsi"/>
          <w:b/>
          <w:bCs/>
          <w:sz w:val="21"/>
          <w:szCs w:val="21"/>
          <w:lang w:eastAsia="en-GB"/>
        </w:rPr>
        <w:t>Dr Charlotte Lloyd, Lecturer and Research Fellow in Environmental Chemistry</w:t>
      </w:r>
      <w:bookmarkEnd w:id="1"/>
      <w:r>
        <w:rPr>
          <w:rFonts w:asciiTheme="minorHAnsi" w:eastAsia="Times New Roman" w:hAnsiTheme="minorHAnsi" w:cstheme="minorHAnsi"/>
          <w:b/>
          <w:bCs/>
          <w:sz w:val="21"/>
          <w:szCs w:val="21"/>
          <w:lang w:eastAsia="en-GB"/>
        </w:rPr>
        <w:t xml:space="preserve"> commented:</w:t>
      </w:r>
    </w:p>
    <w:p w14:paraId="73511A7D" w14:textId="37E2340D" w:rsidR="00A15E9F" w:rsidRPr="00A15E9F" w:rsidRDefault="00A15E9F" w:rsidP="00A15E9F">
      <w:pPr>
        <w:rPr>
          <w:i/>
          <w:iCs/>
        </w:rPr>
      </w:pPr>
      <w:r w:rsidRPr="00A15E9F">
        <w:rPr>
          <w:i/>
          <w:iCs/>
        </w:rPr>
        <w:t>“It is great to see this updated LCA published by Defra, hopefully it will give parents the up-to-date information that has been lacking to help them make an informed choice about nappies for their children. Single-use nappies can be a source of nutrient, chemical and plastic pollution in the environment and with every child using around 7,000 nappies in their lifetime the switch to reusable products would dramatically reduce the impact.”</w:t>
      </w:r>
    </w:p>
    <w:p w14:paraId="266311DB" w14:textId="0C825D2E" w:rsidR="00F80031" w:rsidRPr="00827F1F" w:rsidRDefault="00BF04D8" w:rsidP="00852F70">
      <w:pPr>
        <w:pStyle w:val="NormalWeb"/>
        <w:spacing w:before="0" w:beforeAutospacing="0" w:after="300" w:afterAutospacing="0" w:line="360" w:lineRule="auto"/>
        <w:rPr>
          <w:rFonts w:asciiTheme="minorHAnsi" w:hAnsiTheme="minorHAnsi" w:cstheme="minorHAnsi"/>
          <w:iCs/>
          <w:sz w:val="21"/>
          <w:szCs w:val="21"/>
        </w:rPr>
      </w:pPr>
      <w:r w:rsidRPr="00827F1F">
        <w:rPr>
          <w:rFonts w:asciiTheme="minorHAnsi" w:hAnsiTheme="minorHAnsi" w:cstheme="minorHAnsi"/>
          <w:iCs/>
          <w:sz w:val="21"/>
          <w:szCs w:val="21"/>
        </w:rPr>
        <w:t xml:space="preserve">The majority of the environmental impact for single-use nappies comes from the production and end of life stages, which are not within the control of consumers. </w:t>
      </w:r>
      <w:r w:rsidR="00852F70" w:rsidRPr="00827F1F">
        <w:rPr>
          <w:rFonts w:asciiTheme="minorHAnsi" w:hAnsiTheme="minorHAnsi" w:cstheme="minorHAnsi"/>
          <w:iCs/>
          <w:sz w:val="21"/>
          <w:szCs w:val="21"/>
        </w:rPr>
        <w:t>Whe</w:t>
      </w:r>
      <w:r w:rsidR="00BC44B5" w:rsidRPr="00827F1F">
        <w:rPr>
          <w:rFonts w:asciiTheme="minorHAnsi" w:hAnsiTheme="minorHAnsi" w:cstheme="minorHAnsi"/>
          <w:iCs/>
          <w:sz w:val="21"/>
          <w:szCs w:val="21"/>
        </w:rPr>
        <w:t>reas</w:t>
      </w:r>
      <w:r w:rsidR="00852F70" w:rsidRPr="00827F1F">
        <w:rPr>
          <w:rFonts w:asciiTheme="minorHAnsi" w:hAnsiTheme="minorHAnsi" w:cstheme="minorHAnsi"/>
          <w:iCs/>
          <w:sz w:val="21"/>
          <w:szCs w:val="21"/>
        </w:rPr>
        <w:t xml:space="preserve"> </w:t>
      </w:r>
      <w:r w:rsidR="00BC44B5" w:rsidRPr="00827F1F">
        <w:rPr>
          <w:rFonts w:asciiTheme="minorHAnsi" w:hAnsiTheme="minorHAnsi" w:cstheme="minorHAnsi"/>
          <w:iCs/>
          <w:sz w:val="21"/>
          <w:szCs w:val="21"/>
        </w:rPr>
        <w:t xml:space="preserve">when </w:t>
      </w:r>
      <w:r w:rsidR="00852F70" w:rsidRPr="00827F1F">
        <w:rPr>
          <w:rFonts w:asciiTheme="minorHAnsi" w:hAnsiTheme="minorHAnsi" w:cstheme="minorHAnsi"/>
          <w:iCs/>
          <w:sz w:val="21"/>
          <w:szCs w:val="21"/>
        </w:rPr>
        <w:t>using reusable nappies, t</w:t>
      </w:r>
      <w:r w:rsidR="002C5B8A" w:rsidRPr="00827F1F">
        <w:rPr>
          <w:rFonts w:asciiTheme="minorHAnsi" w:hAnsiTheme="minorHAnsi" w:cstheme="minorHAnsi"/>
          <w:iCs/>
          <w:sz w:val="21"/>
          <w:szCs w:val="21"/>
        </w:rPr>
        <w:t xml:space="preserve">he power to reduce carbon footprint even further </w:t>
      </w:r>
      <w:r w:rsidR="002913D4" w:rsidRPr="00827F1F">
        <w:rPr>
          <w:rFonts w:asciiTheme="minorHAnsi" w:hAnsiTheme="minorHAnsi" w:cstheme="minorHAnsi"/>
          <w:iCs/>
          <w:sz w:val="21"/>
          <w:szCs w:val="21"/>
        </w:rPr>
        <w:t>(2</w:t>
      </w:r>
      <w:r w:rsidR="00B14763">
        <w:rPr>
          <w:rFonts w:asciiTheme="minorHAnsi" w:hAnsiTheme="minorHAnsi" w:cstheme="minorHAnsi"/>
          <w:iCs/>
          <w:sz w:val="21"/>
          <w:szCs w:val="21"/>
        </w:rPr>
        <w:t>5</w:t>
      </w:r>
      <w:r w:rsidR="002913D4" w:rsidRPr="00827F1F">
        <w:rPr>
          <w:rFonts w:asciiTheme="minorHAnsi" w:hAnsiTheme="minorHAnsi" w:cstheme="minorHAnsi"/>
          <w:iCs/>
          <w:sz w:val="21"/>
          <w:szCs w:val="21"/>
        </w:rPr>
        <w:t xml:space="preserve">%) </w:t>
      </w:r>
      <w:r w:rsidR="002C5B8A" w:rsidRPr="00827F1F">
        <w:rPr>
          <w:rFonts w:asciiTheme="minorHAnsi" w:hAnsiTheme="minorHAnsi" w:cstheme="minorHAnsi"/>
          <w:iCs/>
          <w:sz w:val="21"/>
          <w:szCs w:val="21"/>
        </w:rPr>
        <w:t>is in the hands of the consumer</w:t>
      </w:r>
      <w:r w:rsidR="00C67350" w:rsidRPr="00827F1F">
        <w:rPr>
          <w:rFonts w:asciiTheme="minorHAnsi" w:hAnsiTheme="minorHAnsi" w:cstheme="minorHAnsi"/>
          <w:iCs/>
          <w:sz w:val="21"/>
          <w:szCs w:val="21"/>
        </w:rPr>
        <w:t xml:space="preserve"> via a variety of simple techniques, </w:t>
      </w:r>
      <w:r w:rsidR="00F80031" w:rsidRPr="00827F1F">
        <w:rPr>
          <w:rFonts w:asciiTheme="minorHAnsi" w:hAnsiTheme="minorHAnsi" w:cstheme="minorHAnsi"/>
          <w:iCs/>
          <w:sz w:val="21"/>
          <w:szCs w:val="21"/>
        </w:rPr>
        <w:t>including:</w:t>
      </w:r>
    </w:p>
    <w:p w14:paraId="24F3993B" w14:textId="42B0626A" w:rsidR="00C97B60" w:rsidRPr="00827F1F" w:rsidRDefault="00D55DC3" w:rsidP="003B7179">
      <w:pPr>
        <w:pStyle w:val="NormalWeb"/>
        <w:numPr>
          <w:ilvl w:val="1"/>
          <w:numId w:val="24"/>
        </w:numPr>
        <w:spacing w:after="300" w:line="276" w:lineRule="auto"/>
        <w:rPr>
          <w:rFonts w:asciiTheme="minorHAnsi" w:hAnsiTheme="minorHAnsi" w:cstheme="minorHAnsi"/>
          <w:iCs/>
          <w:sz w:val="21"/>
          <w:szCs w:val="21"/>
        </w:rPr>
      </w:pPr>
      <w:r w:rsidRPr="00827F1F">
        <w:rPr>
          <w:rFonts w:asciiTheme="minorHAnsi" w:hAnsiTheme="minorHAnsi" w:cstheme="minorHAnsi"/>
          <w:iCs/>
          <w:sz w:val="21"/>
          <w:szCs w:val="21"/>
        </w:rPr>
        <w:t>Re-loving</w:t>
      </w:r>
      <w:r w:rsidR="00FF4B11" w:rsidRPr="00827F1F">
        <w:rPr>
          <w:rFonts w:asciiTheme="minorHAnsi" w:hAnsiTheme="minorHAnsi" w:cstheme="minorHAnsi"/>
          <w:iCs/>
          <w:sz w:val="21"/>
          <w:szCs w:val="21"/>
        </w:rPr>
        <w:t xml:space="preserve"> </w:t>
      </w:r>
      <w:r w:rsidR="00C97B60" w:rsidRPr="00827F1F">
        <w:rPr>
          <w:rFonts w:asciiTheme="minorHAnsi" w:hAnsiTheme="minorHAnsi" w:cstheme="minorHAnsi"/>
          <w:iCs/>
          <w:sz w:val="21"/>
          <w:szCs w:val="21"/>
        </w:rPr>
        <w:t>nappies –</w:t>
      </w:r>
      <w:r w:rsidR="00FF4B11" w:rsidRPr="00827F1F">
        <w:rPr>
          <w:rFonts w:asciiTheme="minorHAnsi" w:hAnsiTheme="minorHAnsi" w:cstheme="minorHAnsi"/>
          <w:iCs/>
          <w:sz w:val="21"/>
          <w:szCs w:val="21"/>
        </w:rPr>
        <w:t xml:space="preserve"> </w:t>
      </w:r>
      <w:r w:rsidRPr="00827F1F">
        <w:rPr>
          <w:rFonts w:asciiTheme="minorHAnsi" w:hAnsiTheme="minorHAnsi" w:cstheme="minorHAnsi"/>
          <w:iCs/>
          <w:sz w:val="21"/>
          <w:szCs w:val="21"/>
        </w:rPr>
        <w:t>extending the lifecycle of nappies by</w:t>
      </w:r>
      <w:r w:rsidR="00FF4B11" w:rsidRPr="00827F1F">
        <w:rPr>
          <w:rFonts w:asciiTheme="minorHAnsi" w:hAnsiTheme="minorHAnsi" w:cstheme="minorHAnsi"/>
          <w:iCs/>
          <w:sz w:val="21"/>
          <w:szCs w:val="21"/>
        </w:rPr>
        <w:t xml:space="preserve"> </w:t>
      </w:r>
      <w:r w:rsidR="00C97B60" w:rsidRPr="00827F1F">
        <w:rPr>
          <w:rFonts w:asciiTheme="minorHAnsi" w:hAnsiTheme="minorHAnsi" w:cstheme="minorHAnsi"/>
          <w:iCs/>
          <w:sz w:val="21"/>
          <w:szCs w:val="21"/>
        </w:rPr>
        <w:t xml:space="preserve">using </w:t>
      </w:r>
      <w:r w:rsidRPr="00827F1F">
        <w:rPr>
          <w:rFonts w:asciiTheme="minorHAnsi" w:hAnsiTheme="minorHAnsi" w:cstheme="minorHAnsi"/>
          <w:iCs/>
          <w:sz w:val="21"/>
          <w:szCs w:val="21"/>
        </w:rPr>
        <w:t xml:space="preserve">nappies </w:t>
      </w:r>
      <w:r w:rsidR="00C97B60" w:rsidRPr="00827F1F">
        <w:rPr>
          <w:rFonts w:asciiTheme="minorHAnsi" w:hAnsiTheme="minorHAnsi" w:cstheme="minorHAnsi"/>
          <w:iCs/>
          <w:sz w:val="21"/>
          <w:szCs w:val="21"/>
        </w:rPr>
        <w:t>on multiple children, gifting to family and friends, donating or reselling</w:t>
      </w:r>
      <w:r w:rsidRPr="00827F1F">
        <w:rPr>
          <w:rFonts w:asciiTheme="minorHAnsi" w:hAnsiTheme="minorHAnsi" w:cstheme="minorHAnsi"/>
          <w:iCs/>
          <w:sz w:val="21"/>
          <w:szCs w:val="21"/>
        </w:rPr>
        <w:t xml:space="preserve"> for others to buy second hand</w:t>
      </w:r>
    </w:p>
    <w:p w14:paraId="6AB77FE7" w14:textId="2963208A" w:rsidR="002C5B8A" w:rsidRPr="00827F1F" w:rsidRDefault="00C67350" w:rsidP="003B7179">
      <w:pPr>
        <w:pStyle w:val="NormalWeb"/>
        <w:numPr>
          <w:ilvl w:val="1"/>
          <w:numId w:val="24"/>
        </w:numPr>
        <w:spacing w:after="300" w:line="276" w:lineRule="auto"/>
        <w:rPr>
          <w:rFonts w:asciiTheme="minorHAnsi" w:hAnsiTheme="minorHAnsi" w:cstheme="minorHAnsi"/>
          <w:iCs/>
          <w:sz w:val="21"/>
          <w:szCs w:val="21"/>
        </w:rPr>
      </w:pPr>
      <w:r w:rsidRPr="00827F1F">
        <w:rPr>
          <w:rFonts w:asciiTheme="minorHAnsi" w:hAnsiTheme="minorHAnsi" w:cstheme="minorHAnsi"/>
          <w:iCs/>
          <w:sz w:val="21"/>
          <w:szCs w:val="21"/>
        </w:rPr>
        <w:t>Opting for</w:t>
      </w:r>
      <w:r w:rsidR="002C5B8A" w:rsidRPr="00827F1F">
        <w:rPr>
          <w:rFonts w:asciiTheme="minorHAnsi" w:hAnsiTheme="minorHAnsi" w:cstheme="minorHAnsi"/>
          <w:iCs/>
          <w:sz w:val="21"/>
          <w:szCs w:val="21"/>
        </w:rPr>
        <w:t xml:space="preserve"> </w:t>
      </w:r>
      <w:r w:rsidRPr="00827F1F">
        <w:rPr>
          <w:rFonts w:asciiTheme="minorHAnsi" w:hAnsiTheme="minorHAnsi" w:cstheme="minorHAnsi"/>
          <w:iCs/>
          <w:sz w:val="21"/>
          <w:szCs w:val="21"/>
        </w:rPr>
        <w:t xml:space="preserve">green </w:t>
      </w:r>
      <w:r w:rsidR="002C5B8A" w:rsidRPr="00827F1F">
        <w:rPr>
          <w:rFonts w:asciiTheme="minorHAnsi" w:hAnsiTheme="minorHAnsi" w:cstheme="minorHAnsi"/>
          <w:iCs/>
          <w:sz w:val="21"/>
          <w:szCs w:val="21"/>
        </w:rPr>
        <w:t xml:space="preserve">energy </w:t>
      </w:r>
      <w:r w:rsidRPr="00827F1F">
        <w:rPr>
          <w:rFonts w:asciiTheme="minorHAnsi" w:hAnsiTheme="minorHAnsi" w:cstheme="minorHAnsi"/>
          <w:iCs/>
          <w:sz w:val="21"/>
          <w:szCs w:val="21"/>
        </w:rPr>
        <w:t>- renewable sources such as</w:t>
      </w:r>
      <w:r w:rsidR="002C5B8A" w:rsidRPr="00827F1F">
        <w:rPr>
          <w:rFonts w:asciiTheme="minorHAnsi" w:hAnsiTheme="minorHAnsi" w:cstheme="minorHAnsi"/>
          <w:iCs/>
          <w:sz w:val="21"/>
          <w:szCs w:val="21"/>
        </w:rPr>
        <w:t xml:space="preserve"> </w:t>
      </w:r>
      <w:r w:rsidRPr="00827F1F">
        <w:rPr>
          <w:rFonts w:asciiTheme="minorHAnsi" w:hAnsiTheme="minorHAnsi" w:cstheme="minorHAnsi"/>
          <w:iCs/>
          <w:sz w:val="21"/>
          <w:szCs w:val="21"/>
        </w:rPr>
        <w:t>solar panels</w:t>
      </w:r>
    </w:p>
    <w:p w14:paraId="5AE411CB" w14:textId="1911487D" w:rsidR="00C97B60" w:rsidRPr="00827F1F" w:rsidRDefault="00C97B60" w:rsidP="003B7179">
      <w:pPr>
        <w:pStyle w:val="NormalWeb"/>
        <w:numPr>
          <w:ilvl w:val="1"/>
          <w:numId w:val="24"/>
        </w:numPr>
        <w:spacing w:after="300" w:line="276" w:lineRule="auto"/>
        <w:rPr>
          <w:rFonts w:asciiTheme="minorHAnsi" w:hAnsiTheme="minorHAnsi" w:cstheme="minorHAnsi"/>
          <w:iCs/>
          <w:sz w:val="21"/>
          <w:szCs w:val="21"/>
        </w:rPr>
      </w:pPr>
      <w:r w:rsidRPr="00827F1F">
        <w:rPr>
          <w:rFonts w:asciiTheme="minorHAnsi" w:hAnsiTheme="minorHAnsi" w:cstheme="minorHAnsi"/>
          <w:iCs/>
          <w:sz w:val="21"/>
          <w:szCs w:val="21"/>
        </w:rPr>
        <w:t>Mindful washing routine – wash on low</w:t>
      </w:r>
      <w:r w:rsidR="00D55DC3" w:rsidRPr="00827F1F">
        <w:rPr>
          <w:rFonts w:asciiTheme="minorHAnsi" w:hAnsiTheme="minorHAnsi" w:cstheme="minorHAnsi"/>
          <w:iCs/>
          <w:sz w:val="21"/>
          <w:szCs w:val="21"/>
        </w:rPr>
        <w:t>er</w:t>
      </w:r>
      <w:r w:rsidRPr="00827F1F">
        <w:rPr>
          <w:rFonts w:asciiTheme="minorHAnsi" w:hAnsiTheme="minorHAnsi" w:cstheme="minorHAnsi"/>
          <w:iCs/>
          <w:sz w:val="21"/>
          <w:szCs w:val="21"/>
        </w:rPr>
        <w:t xml:space="preserve"> temperatures, wash with other items and air dry</w:t>
      </w:r>
      <w:r w:rsidR="00D55DC3" w:rsidRPr="00827F1F">
        <w:rPr>
          <w:rFonts w:asciiTheme="minorHAnsi" w:hAnsiTheme="minorHAnsi" w:cstheme="minorHAnsi"/>
          <w:iCs/>
          <w:sz w:val="21"/>
          <w:szCs w:val="21"/>
        </w:rPr>
        <w:t xml:space="preserve"> instead of using a tumble dryer</w:t>
      </w:r>
    </w:p>
    <w:p w14:paraId="4E92149A" w14:textId="7B1331BA" w:rsidR="00F6148F" w:rsidRPr="00827F1F" w:rsidRDefault="00F6148F" w:rsidP="00107B60">
      <w:pPr>
        <w:pStyle w:val="NormalWeb"/>
        <w:spacing w:before="0" w:beforeAutospacing="0" w:after="300" w:afterAutospacing="0" w:line="360" w:lineRule="auto"/>
        <w:rPr>
          <w:rFonts w:asciiTheme="minorHAnsi" w:hAnsiTheme="minorHAnsi" w:cstheme="minorHAnsi"/>
          <w:b/>
          <w:bCs/>
          <w:sz w:val="21"/>
          <w:szCs w:val="21"/>
        </w:rPr>
      </w:pPr>
      <w:r w:rsidRPr="00827F1F">
        <w:rPr>
          <w:rFonts w:asciiTheme="minorHAnsi" w:hAnsiTheme="minorHAnsi" w:cstheme="minorHAnsi"/>
          <w:b/>
          <w:bCs/>
          <w:sz w:val="21"/>
          <w:szCs w:val="21"/>
        </w:rPr>
        <w:t>Continues Schanschieff:</w:t>
      </w:r>
    </w:p>
    <w:p w14:paraId="3026A641" w14:textId="5A32E594" w:rsidR="003C7019" w:rsidRPr="00827F1F" w:rsidRDefault="00F6148F" w:rsidP="00034ECD">
      <w:pPr>
        <w:pStyle w:val="NormalWeb"/>
        <w:spacing w:before="0" w:beforeAutospacing="0" w:after="300" w:afterAutospacing="0" w:line="360" w:lineRule="auto"/>
        <w:rPr>
          <w:rFonts w:asciiTheme="minorHAnsi" w:hAnsiTheme="minorHAnsi" w:cstheme="minorHAnsi"/>
          <w:i/>
          <w:sz w:val="21"/>
          <w:szCs w:val="21"/>
        </w:rPr>
      </w:pPr>
      <w:r w:rsidRPr="00827F1F">
        <w:rPr>
          <w:rFonts w:asciiTheme="minorHAnsi" w:hAnsiTheme="minorHAnsi" w:cstheme="minorHAnsi"/>
          <w:i/>
          <w:sz w:val="21"/>
          <w:szCs w:val="21"/>
        </w:rPr>
        <w:t>“</w:t>
      </w:r>
      <w:r w:rsidR="00D95E2A" w:rsidRPr="00827F1F">
        <w:rPr>
          <w:rFonts w:asciiTheme="minorHAnsi" w:hAnsiTheme="minorHAnsi" w:cstheme="minorHAnsi"/>
          <w:i/>
          <w:sz w:val="21"/>
          <w:szCs w:val="21"/>
        </w:rPr>
        <w:t>There is a lot of greenwashing in the disposable nappy industry</w:t>
      </w:r>
      <w:r w:rsidR="006E7F63" w:rsidRPr="00827F1F">
        <w:rPr>
          <w:rFonts w:asciiTheme="minorHAnsi" w:hAnsiTheme="minorHAnsi" w:cstheme="minorHAnsi"/>
          <w:i/>
          <w:sz w:val="21"/>
          <w:szCs w:val="21"/>
        </w:rPr>
        <w:t>, including</w:t>
      </w:r>
      <w:r w:rsidR="00D95E2A" w:rsidRPr="00827F1F">
        <w:rPr>
          <w:rFonts w:asciiTheme="minorHAnsi" w:hAnsiTheme="minorHAnsi" w:cstheme="minorHAnsi"/>
          <w:i/>
          <w:sz w:val="21"/>
          <w:szCs w:val="21"/>
        </w:rPr>
        <w:t xml:space="preserve"> so called</w:t>
      </w:r>
      <w:r w:rsidR="003C7019" w:rsidRPr="00827F1F">
        <w:rPr>
          <w:rFonts w:asciiTheme="minorHAnsi" w:hAnsiTheme="minorHAnsi" w:cstheme="minorHAnsi"/>
          <w:i/>
          <w:sz w:val="21"/>
          <w:szCs w:val="21"/>
        </w:rPr>
        <w:t xml:space="preserve"> </w:t>
      </w:r>
      <w:r w:rsidR="00D95E2A" w:rsidRPr="00827F1F">
        <w:rPr>
          <w:rFonts w:asciiTheme="minorHAnsi" w:hAnsiTheme="minorHAnsi" w:cstheme="minorHAnsi"/>
          <w:i/>
          <w:sz w:val="21"/>
          <w:szCs w:val="21"/>
        </w:rPr>
        <w:t>‘eco-disposables’ which are still bad for the environment and false hopes around single-use nappy recycling pil</w:t>
      </w:r>
      <w:r w:rsidR="00D55DC3" w:rsidRPr="00827F1F">
        <w:rPr>
          <w:rFonts w:asciiTheme="minorHAnsi" w:hAnsiTheme="minorHAnsi" w:cstheme="minorHAnsi"/>
          <w:i/>
          <w:sz w:val="21"/>
          <w:szCs w:val="21"/>
        </w:rPr>
        <w:t>o</w:t>
      </w:r>
      <w:r w:rsidR="00D95E2A" w:rsidRPr="00827F1F">
        <w:rPr>
          <w:rFonts w:asciiTheme="minorHAnsi" w:hAnsiTheme="minorHAnsi" w:cstheme="minorHAnsi"/>
          <w:i/>
          <w:sz w:val="21"/>
          <w:szCs w:val="21"/>
        </w:rPr>
        <w:t xml:space="preserve">t schemes which </w:t>
      </w:r>
      <w:r w:rsidR="0017681F" w:rsidRPr="00827F1F">
        <w:rPr>
          <w:rFonts w:asciiTheme="minorHAnsi" w:hAnsiTheme="minorHAnsi" w:cstheme="minorHAnsi"/>
          <w:i/>
          <w:sz w:val="21"/>
          <w:szCs w:val="21"/>
        </w:rPr>
        <w:t>don’t really work</w:t>
      </w:r>
      <w:r w:rsidR="00591480" w:rsidRPr="00827F1F">
        <w:rPr>
          <w:rFonts w:asciiTheme="minorHAnsi" w:hAnsiTheme="minorHAnsi" w:cstheme="minorHAnsi"/>
          <w:i/>
          <w:sz w:val="21"/>
          <w:szCs w:val="21"/>
        </w:rPr>
        <w:t>,</w:t>
      </w:r>
      <w:r w:rsidR="0017681F" w:rsidRPr="00827F1F">
        <w:rPr>
          <w:rFonts w:asciiTheme="minorHAnsi" w:hAnsiTheme="minorHAnsi" w:cstheme="minorHAnsi"/>
          <w:i/>
          <w:sz w:val="21"/>
          <w:szCs w:val="21"/>
        </w:rPr>
        <w:t xml:space="preserve"> </w:t>
      </w:r>
      <w:r w:rsidR="00591480" w:rsidRPr="00827F1F">
        <w:rPr>
          <w:rFonts w:asciiTheme="minorHAnsi" w:hAnsiTheme="minorHAnsi" w:cstheme="minorHAnsi"/>
          <w:i/>
          <w:sz w:val="21"/>
          <w:szCs w:val="21"/>
        </w:rPr>
        <w:t xml:space="preserve">they </w:t>
      </w:r>
      <w:r w:rsidR="00D95E2A" w:rsidRPr="00827F1F">
        <w:rPr>
          <w:rFonts w:asciiTheme="minorHAnsi" w:hAnsiTheme="minorHAnsi" w:cstheme="minorHAnsi"/>
          <w:i/>
          <w:sz w:val="21"/>
          <w:szCs w:val="21"/>
        </w:rPr>
        <w:t xml:space="preserve">aren’t a solution and </w:t>
      </w:r>
      <w:r w:rsidR="00591480" w:rsidRPr="00827F1F">
        <w:rPr>
          <w:rFonts w:asciiTheme="minorHAnsi" w:hAnsiTheme="minorHAnsi" w:cstheme="minorHAnsi"/>
          <w:i/>
          <w:sz w:val="21"/>
          <w:szCs w:val="21"/>
        </w:rPr>
        <w:t xml:space="preserve">they actually </w:t>
      </w:r>
      <w:r w:rsidR="00D95E2A" w:rsidRPr="00827F1F">
        <w:rPr>
          <w:rFonts w:asciiTheme="minorHAnsi" w:hAnsiTheme="minorHAnsi" w:cstheme="minorHAnsi"/>
          <w:i/>
          <w:sz w:val="21"/>
          <w:szCs w:val="21"/>
        </w:rPr>
        <w:t>increase CO2</w:t>
      </w:r>
      <w:r w:rsidR="003C7019" w:rsidRPr="00827F1F">
        <w:rPr>
          <w:rFonts w:asciiTheme="minorHAnsi" w:hAnsiTheme="minorHAnsi" w:cstheme="minorHAnsi"/>
          <w:i/>
          <w:sz w:val="21"/>
          <w:szCs w:val="21"/>
        </w:rPr>
        <w:t>.</w:t>
      </w:r>
    </w:p>
    <w:p w14:paraId="794A7C42" w14:textId="511F7A86" w:rsidR="00591480" w:rsidRPr="00827F1F" w:rsidRDefault="003C7019" w:rsidP="00591480">
      <w:pPr>
        <w:pStyle w:val="NormalWeb"/>
        <w:spacing w:before="0" w:beforeAutospacing="0" w:after="300" w:afterAutospacing="0" w:line="360" w:lineRule="auto"/>
        <w:rPr>
          <w:rFonts w:asciiTheme="minorHAnsi" w:hAnsiTheme="minorHAnsi" w:cstheme="minorHAnsi"/>
          <w:i/>
          <w:sz w:val="21"/>
          <w:szCs w:val="21"/>
        </w:rPr>
      </w:pPr>
      <w:r w:rsidRPr="00827F1F">
        <w:rPr>
          <w:rFonts w:asciiTheme="minorHAnsi" w:hAnsiTheme="minorHAnsi" w:cstheme="minorHAnsi"/>
          <w:i/>
          <w:sz w:val="21"/>
          <w:szCs w:val="21"/>
        </w:rPr>
        <w:t>W</w:t>
      </w:r>
      <w:r w:rsidR="00D95E2A" w:rsidRPr="00827F1F">
        <w:rPr>
          <w:rFonts w:asciiTheme="minorHAnsi" w:hAnsiTheme="minorHAnsi" w:cstheme="minorHAnsi"/>
          <w:i/>
          <w:sz w:val="21"/>
          <w:szCs w:val="21"/>
        </w:rPr>
        <w:t xml:space="preserve">e need the </w:t>
      </w:r>
      <w:r w:rsidRPr="00827F1F">
        <w:rPr>
          <w:rFonts w:asciiTheme="minorHAnsi" w:hAnsiTheme="minorHAnsi" w:cstheme="minorHAnsi"/>
          <w:i/>
          <w:sz w:val="21"/>
          <w:szCs w:val="21"/>
        </w:rPr>
        <w:t>g</w:t>
      </w:r>
      <w:r w:rsidR="00D95E2A" w:rsidRPr="00827F1F">
        <w:rPr>
          <w:rFonts w:asciiTheme="minorHAnsi" w:hAnsiTheme="minorHAnsi" w:cstheme="minorHAnsi"/>
          <w:i/>
          <w:sz w:val="21"/>
          <w:szCs w:val="21"/>
        </w:rPr>
        <w:t>overnment to ensure they support promotion of reusable nappies because they are the</w:t>
      </w:r>
      <w:r w:rsidR="00C95D45" w:rsidRPr="00827F1F">
        <w:rPr>
          <w:rFonts w:asciiTheme="minorHAnsi" w:hAnsiTheme="minorHAnsi" w:cstheme="minorHAnsi"/>
          <w:i/>
          <w:sz w:val="21"/>
          <w:szCs w:val="21"/>
        </w:rPr>
        <w:t xml:space="preserve"> clear</w:t>
      </w:r>
      <w:r w:rsidR="002C7461" w:rsidRPr="00827F1F">
        <w:rPr>
          <w:rFonts w:ascii="Arial" w:hAnsi="Arial" w:cs="Arial"/>
          <w:sz w:val="21"/>
          <w:szCs w:val="21"/>
        </w:rPr>
        <w:t xml:space="preserve"> </w:t>
      </w:r>
      <w:r w:rsidR="00D95E2A" w:rsidRPr="00827F1F">
        <w:rPr>
          <w:rFonts w:asciiTheme="minorHAnsi" w:hAnsiTheme="minorHAnsi" w:cstheme="minorHAnsi"/>
          <w:i/>
          <w:sz w:val="21"/>
          <w:szCs w:val="21"/>
        </w:rPr>
        <w:t>solution to the problem</w:t>
      </w:r>
      <w:r w:rsidR="002C7461" w:rsidRPr="00827F1F">
        <w:rPr>
          <w:rFonts w:asciiTheme="minorHAnsi" w:hAnsiTheme="minorHAnsi" w:cstheme="minorHAnsi"/>
          <w:i/>
          <w:sz w:val="21"/>
          <w:szCs w:val="21"/>
        </w:rPr>
        <w:t xml:space="preserve"> of </w:t>
      </w:r>
      <w:r w:rsidR="00C95D45" w:rsidRPr="00827F1F">
        <w:rPr>
          <w:rFonts w:asciiTheme="minorHAnsi" w:hAnsiTheme="minorHAnsi" w:cstheme="minorHAnsi"/>
          <w:i/>
          <w:sz w:val="21"/>
          <w:szCs w:val="21"/>
        </w:rPr>
        <w:t xml:space="preserve">single-use </w:t>
      </w:r>
      <w:r w:rsidR="002C7461" w:rsidRPr="00827F1F">
        <w:rPr>
          <w:rFonts w:asciiTheme="minorHAnsi" w:hAnsiTheme="minorHAnsi" w:cstheme="minorHAnsi"/>
          <w:i/>
          <w:sz w:val="21"/>
          <w:szCs w:val="21"/>
        </w:rPr>
        <w:t>nappy waste and will heavily reduce carbon emissions – just imagine the positive impact on our planet if people no longer used disposable nappies</w:t>
      </w:r>
      <w:r w:rsidR="00D95E2A" w:rsidRPr="00827F1F">
        <w:rPr>
          <w:rFonts w:asciiTheme="minorHAnsi" w:hAnsiTheme="minorHAnsi" w:cstheme="minorHAnsi"/>
          <w:i/>
          <w:sz w:val="21"/>
          <w:szCs w:val="21"/>
        </w:rPr>
        <w:t>.</w:t>
      </w:r>
      <w:r w:rsidR="002C7461" w:rsidRPr="00827F1F">
        <w:rPr>
          <w:rFonts w:asciiTheme="minorHAnsi" w:hAnsiTheme="minorHAnsi" w:cstheme="minorHAnsi"/>
          <w:i/>
          <w:sz w:val="21"/>
          <w:szCs w:val="21"/>
        </w:rPr>
        <w:t>”</w:t>
      </w:r>
    </w:p>
    <w:p w14:paraId="516BC4BE" w14:textId="19043CCA" w:rsidR="00C95D45" w:rsidRPr="00827F1F" w:rsidRDefault="00C95D45" w:rsidP="00C95D45">
      <w:pPr>
        <w:pStyle w:val="NAHeading2"/>
        <w:spacing w:line="240" w:lineRule="auto"/>
        <w:rPr>
          <w:rFonts w:asciiTheme="minorHAnsi" w:eastAsia="Times New Roman" w:hAnsiTheme="minorHAnsi" w:cstheme="minorHAnsi"/>
          <w:iCs/>
          <w:caps w:val="0"/>
          <w:color w:val="auto"/>
          <w:spacing w:val="0"/>
          <w:kern w:val="0"/>
          <w:sz w:val="21"/>
          <w:szCs w:val="21"/>
          <w:shd w:val="clear" w:color="auto" w:fill="auto"/>
          <w:lang w:eastAsia="en-GB"/>
        </w:rPr>
      </w:pPr>
      <w:r w:rsidRPr="00827F1F">
        <w:rPr>
          <w:rFonts w:asciiTheme="minorHAnsi" w:eastAsia="Times New Roman" w:hAnsiTheme="minorHAnsi" w:cstheme="minorHAnsi"/>
          <w:iCs/>
          <w:caps w:val="0"/>
          <w:color w:val="auto"/>
          <w:spacing w:val="0"/>
          <w:kern w:val="0"/>
          <w:sz w:val="21"/>
          <w:szCs w:val="21"/>
          <w:shd w:val="clear" w:color="auto" w:fill="auto"/>
          <w:lang w:eastAsia="en-GB"/>
        </w:rPr>
        <w:t>The Nappy Alliance is asking the government to:</w:t>
      </w:r>
    </w:p>
    <w:p w14:paraId="2E678C09" w14:textId="77777777" w:rsidR="00C95D45" w:rsidRPr="00827F1F" w:rsidRDefault="00C95D45" w:rsidP="00C95D45">
      <w:pPr>
        <w:spacing w:after="0" w:line="240" w:lineRule="auto"/>
        <w:jc w:val="both"/>
        <w:rPr>
          <w:rFonts w:asciiTheme="minorHAnsi" w:eastAsia="Times New Roman" w:hAnsiTheme="minorHAnsi" w:cstheme="minorHAnsi"/>
          <w:iCs/>
          <w:sz w:val="21"/>
          <w:szCs w:val="21"/>
          <w:lang w:eastAsia="en-GB"/>
        </w:rPr>
      </w:pPr>
    </w:p>
    <w:p w14:paraId="5573F508" w14:textId="0C703C5D" w:rsidR="00C95D45" w:rsidRPr="00827F1F" w:rsidRDefault="00C95D45" w:rsidP="003B7179">
      <w:pPr>
        <w:pStyle w:val="ListParagraph"/>
        <w:numPr>
          <w:ilvl w:val="0"/>
          <w:numId w:val="25"/>
        </w:numPr>
        <w:spacing w:after="0" w:line="276" w:lineRule="auto"/>
        <w:rPr>
          <w:rFonts w:asciiTheme="minorHAnsi" w:eastAsia="Times New Roman" w:hAnsiTheme="minorHAnsi" w:cstheme="minorHAnsi"/>
          <w:iCs/>
          <w:sz w:val="21"/>
          <w:szCs w:val="21"/>
          <w:lang w:eastAsia="en-GB"/>
        </w:rPr>
      </w:pPr>
      <w:r w:rsidRPr="00827F1F">
        <w:rPr>
          <w:rFonts w:asciiTheme="minorHAnsi" w:eastAsia="Times New Roman" w:hAnsiTheme="minorHAnsi" w:cstheme="minorHAnsi"/>
          <w:iCs/>
          <w:sz w:val="21"/>
          <w:szCs w:val="21"/>
          <w:lang w:eastAsia="en-GB"/>
        </w:rPr>
        <w:t>Produce a National Nappy Waste strategy, with the objective of reducing single-use nappies in landfill or incineration to an absolute minimum</w:t>
      </w:r>
      <w:r w:rsidR="00BB2DB4">
        <w:rPr>
          <w:rFonts w:asciiTheme="minorHAnsi" w:eastAsia="Times New Roman" w:hAnsiTheme="minorHAnsi" w:cstheme="minorHAnsi"/>
          <w:iCs/>
          <w:sz w:val="21"/>
          <w:szCs w:val="21"/>
          <w:lang w:eastAsia="en-GB"/>
        </w:rPr>
        <w:t>.</w:t>
      </w:r>
    </w:p>
    <w:p w14:paraId="074823E9" w14:textId="77777777" w:rsidR="00C95D45" w:rsidRPr="00827F1F" w:rsidRDefault="00C95D45" w:rsidP="003B7179">
      <w:pPr>
        <w:pStyle w:val="ListParagraph"/>
        <w:numPr>
          <w:ilvl w:val="0"/>
          <w:numId w:val="25"/>
        </w:numPr>
        <w:spacing w:after="0" w:line="276" w:lineRule="auto"/>
        <w:rPr>
          <w:rFonts w:asciiTheme="minorHAnsi" w:eastAsia="Times New Roman" w:hAnsiTheme="minorHAnsi" w:cstheme="minorHAnsi"/>
          <w:iCs/>
          <w:sz w:val="21"/>
          <w:szCs w:val="21"/>
          <w:lang w:eastAsia="en-GB"/>
        </w:rPr>
      </w:pPr>
      <w:r w:rsidRPr="00827F1F">
        <w:rPr>
          <w:rFonts w:asciiTheme="minorHAnsi" w:eastAsia="Times New Roman" w:hAnsiTheme="minorHAnsi" w:cstheme="minorHAnsi"/>
          <w:iCs/>
          <w:sz w:val="21"/>
          <w:szCs w:val="21"/>
          <w:lang w:eastAsia="en-GB"/>
        </w:rPr>
        <w:t>Use the powers of the Competition and Markets Authority and Advertising Standards Agency to prevent misleading green claims from single-use manufacturers and nappy recycling companies.</w:t>
      </w:r>
    </w:p>
    <w:p w14:paraId="627F6C26" w14:textId="2AB8A2A6" w:rsidR="00C95D45" w:rsidRPr="00827F1F" w:rsidRDefault="00C95D45" w:rsidP="003B7179">
      <w:pPr>
        <w:pStyle w:val="ListParagraph"/>
        <w:numPr>
          <w:ilvl w:val="0"/>
          <w:numId w:val="25"/>
        </w:numPr>
        <w:spacing w:before="240" w:after="240" w:line="276" w:lineRule="auto"/>
        <w:rPr>
          <w:rFonts w:asciiTheme="minorHAnsi" w:eastAsia="Times New Roman" w:hAnsiTheme="minorHAnsi" w:cstheme="minorHAnsi"/>
          <w:iCs/>
          <w:sz w:val="21"/>
          <w:szCs w:val="21"/>
          <w:lang w:eastAsia="en-GB"/>
        </w:rPr>
      </w:pPr>
      <w:r w:rsidRPr="00827F1F">
        <w:rPr>
          <w:rFonts w:asciiTheme="minorHAnsi" w:eastAsia="Times New Roman" w:hAnsiTheme="minorHAnsi" w:cstheme="minorHAnsi"/>
          <w:iCs/>
          <w:sz w:val="21"/>
          <w:szCs w:val="21"/>
          <w:lang w:eastAsia="en-GB"/>
        </w:rPr>
        <w:t xml:space="preserve">Use the powers contained in the Environment Act 2021 to bring about the positive environmental change we need. </w:t>
      </w:r>
    </w:p>
    <w:p w14:paraId="08447966" w14:textId="77777777" w:rsidR="00C95D45" w:rsidRPr="00827F1F" w:rsidRDefault="00C95D45" w:rsidP="00C95D45">
      <w:pPr>
        <w:pStyle w:val="ListParagraph"/>
        <w:spacing w:before="240" w:after="240" w:line="240" w:lineRule="auto"/>
        <w:jc w:val="both"/>
        <w:rPr>
          <w:rFonts w:asciiTheme="minorHAnsi" w:eastAsia="Times New Roman" w:hAnsiTheme="minorHAnsi" w:cstheme="minorHAnsi"/>
          <w:iCs/>
          <w:sz w:val="21"/>
          <w:szCs w:val="21"/>
          <w:lang w:eastAsia="en-GB"/>
        </w:rPr>
      </w:pPr>
    </w:p>
    <w:p w14:paraId="7EC29707" w14:textId="18C4C059" w:rsidR="00D96086" w:rsidRPr="005E37B9" w:rsidRDefault="00C95D45" w:rsidP="005E37B9">
      <w:pPr>
        <w:spacing w:after="160"/>
        <w:rPr>
          <w:rFonts w:asciiTheme="minorHAnsi" w:eastAsia="Times New Roman" w:hAnsiTheme="minorHAnsi" w:cstheme="minorHAnsi"/>
          <w:sz w:val="21"/>
          <w:szCs w:val="21"/>
          <w:lang w:eastAsia="en-GB"/>
        </w:rPr>
      </w:pPr>
      <w:r w:rsidRPr="00827F1F">
        <w:rPr>
          <w:rFonts w:asciiTheme="minorHAnsi" w:eastAsia="Times New Roman" w:hAnsiTheme="minorHAnsi" w:cstheme="minorHAnsi"/>
          <w:sz w:val="21"/>
          <w:szCs w:val="21"/>
          <w:lang w:eastAsia="en-GB"/>
        </w:rPr>
        <w:lastRenderedPageBreak/>
        <w:t xml:space="preserve">It’s time to change nappies for good, to ensure we leave a thriving world for future </w:t>
      </w:r>
      <w:r w:rsidR="001B6FF1" w:rsidRPr="00827F1F">
        <w:rPr>
          <w:rFonts w:asciiTheme="minorHAnsi" w:eastAsia="Times New Roman" w:hAnsiTheme="minorHAnsi" w:cstheme="minorHAnsi"/>
          <w:sz w:val="21"/>
          <w:szCs w:val="21"/>
          <w:lang w:eastAsia="en-GB"/>
        </w:rPr>
        <w:t>generations</w:t>
      </w:r>
      <w:r w:rsidRPr="00827F1F">
        <w:rPr>
          <w:rFonts w:asciiTheme="minorHAnsi" w:eastAsia="Times New Roman" w:hAnsiTheme="minorHAnsi" w:cstheme="minorHAnsi"/>
          <w:sz w:val="21"/>
          <w:szCs w:val="21"/>
          <w:lang w:eastAsia="en-GB"/>
        </w:rPr>
        <w:t>.</w:t>
      </w:r>
      <w:r w:rsidR="005E37B9">
        <w:rPr>
          <w:rFonts w:asciiTheme="minorHAnsi" w:eastAsia="Times New Roman" w:hAnsiTheme="minorHAnsi" w:cstheme="minorHAnsi"/>
          <w:sz w:val="21"/>
          <w:szCs w:val="21"/>
          <w:lang w:eastAsia="en-GB"/>
        </w:rPr>
        <w:t xml:space="preserve"> </w:t>
      </w:r>
      <w:r w:rsidR="00D96086" w:rsidRPr="00827F1F">
        <w:rPr>
          <w:rFonts w:asciiTheme="minorHAnsi" w:hAnsiTheme="minorHAnsi" w:cstheme="minorHAnsi"/>
          <w:iCs/>
          <w:sz w:val="21"/>
          <w:szCs w:val="21"/>
        </w:rPr>
        <w:t>Further details on the findings of the LCA can be found in the</w:t>
      </w:r>
      <w:r w:rsidR="005935C8">
        <w:rPr>
          <w:rFonts w:asciiTheme="minorHAnsi" w:hAnsiTheme="minorHAnsi" w:cstheme="minorHAnsi"/>
          <w:iCs/>
          <w:sz w:val="21"/>
          <w:szCs w:val="21"/>
        </w:rPr>
        <w:t xml:space="preserve"> final</w:t>
      </w:r>
      <w:r w:rsidR="00D96086" w:rsidRPr="00827F1F">
        <w:rPr>
          <w:rFonts w:asciiTheme="minorHAnsi" w:hAnsiTheme="minorHAnsi" w:cstheme="minorHAnsi"/>
          <w:iCs/>
          <w:sz w:val="21"/>
          <w:szCs w:val="21"/>
        </w:rPr>
        <w:t xml:space="preserve"> </w:t>
      </w:r>
      <w:r w:rsidR="005935C8" w:rsidRPr="005935C8">
        <w:rPr>
          <w:rFonts w:asciiTheme="minorHAnsi" w:hAnsiTheme="minorHAnsi" w:cstheme="minorHAnsi"/>
          <w:iCs/>
          <w:sz w:val="21"/>
          <w:szCs w:val="21"/>
        </w:rPr>
        <w:t>r</w:t>
      </w:r>
      <w:r w:rsidR="00D96086" w:rsidRPr="005935C8">
        <w:rPr>
          <w:rFonts w:asciiTheme="minorHAnsi" w:hAnsiTheme="minorHAnsi" w:cstheme="minorHAnsi"/>
          <w:iCs/>
          <w:sz w:val="21"/>
          <w:szCs w:val="21"/>
        </w:rPr>
        <w:t>eport</w:t>
      </w:r>
      <w:r w:rsidR="00D96086" w:rsidRPr="00827F1F">
        <w:rPr>
          <w:rFonts w:asciiTheme="minorHAnsi" w:hAnsiTheme="minorHAnsi" w:cstheme="minorHAnsi"/>
          <w:iCs/>
          <w:sz w:val="21"/>
          <w:szCs w:val="21"/>
        </w:rPr>
        <w:t xml:space="preserve"> and the</w:t>
      </w:r>
      <w:r w:rsidR="00D96086" w:rsidRPr="005935C8">
        <w:rPr>
          <w:rFonts w:asciiTheme="minorHAnsi" w:hAnsiTheme="minorHAnsi" w:cstheme="minorHAnsi"/>
          <w:iCs/>
          <w:sz w:val="21"/>
          <w:szCs w:val="21"/>
        </w:rPr>
        <w:t xml:space="preserve"> </w:t>
      </w:r>
      <w:r w:rsidR="005935C8" w:rsidRPr="005935C8">
        <w:rPr>
          <w:rFonts w:asciiTheme="minorHAnsi" w:hAnsiTheme="minorHAnsi" w:cstheme="minorHAnsi"/>
          <w:iCs/>
          <w:sz w:val="21"/>
          <w:szCs w:val="21"/>
        </w:rPr>
        <w:t>s</w:t>
      </w:r>
      <w:r w:rsidR="00D96086" w:rsidRPr="005935C8">
        <w:rPr>
          <w:rFonts w:asciiTheme="minorHAnsi" w:hAnsiTheme="minorHAnsi" w:cstheme="minorHAnsi"/>
          <w:iCs/>
          <w:sz w:val="21"/>
          <w:szCs w:val="21"/>
        </w:rPr>
        <w:t>ummary</w:t>
      </w:r>
      <w:r w:rsidR="005935C8" w:rsidRPr="005935C8">
        <w:rPr>
          <w:rFonts w:asciiTheme="minorHAnsi" w:hAnsiTheme="minorHAnsi" w:cstheme="minorHAnsi"/>
          <w:iCs/>
          <w:sz w:val="21"/>
          <w:szCs w:val="21"/>
        </w:rPr>
        <w:t xml:space="preserve"> report</w:t>
      </w:r>
      <w:r w:rsidR="005935C8">
        <w:rPr>
          <w:rFonts w:asciiTheme="minorHAnsi" w:hAnsiTheme="minorHAnsi" w:cstheme="minorHAnsi"/>
          <w:iCs/>
          <w:sz w:val="21"/>
          <w:szCs w:val="21"/>
        </w:rPr>
        <w:t xml:space="preserve"> </w:t>
      </w:r>
      <w:hyperlink r:id="rId8" w:history="1">
        <w:r w:rsidR="005935C8" w:rsidRPr="005935C8">
          <w:rPr>
            <w:rStyle w:val="Hyperlink"/>
            <w:rFonts w:asciiTheme="minorHAnsi" w:hAnsiTheme="minorHAnsi" w:cstheme="minorHAnsi"/>
            <w:iCs/>
            <w:sz w:val="21"/>
            <w:szCs w:val="21"/>
          </w:rPr>
          <w:t>here</w:t>
        </w:r>
      </w:hyperlink>
      <w:r w:rsidR="005935C8">
        <w:rPr>
          <w:rFonts w:asciiTheme="minorHAnsi" w:hAnsiTheme="minorHAnsi" w:cstheme="minorHAnsi"/>
          <w:iCs/>
          <w:sz w:val="21"/>
          <w:szCs w:val="21"/>
        </w:rPr>
        <w:t xml:space="preserve">. </w:t>
      </w:r>
    </w:p>
    <w:p w14:paraId="6F63A022" w14:textId="77777777" w:rsidR="00A54557" w:rsidRPr="00A04893" w:rsidRDefault="00A54557" w:rsidP="00A04893">
      <w:pPr>
        <w:spacing w:line="240" w:lineRule="auto"/>
        <w:jc w:val="center"/>
        <w:rPr>
          <w:rFonts w:asciiTheme="minorHAnsi" w:eastAsiaTheme="majorEastAsia" w:hAnsiTheme="minorHAnsi" w:cstheme="minorHAnsi"/>
          <w:b/>
          <w:bCs/>
          <w:color w:val="285795"/>
        </w:rPr>
      </w:pPr>
      <w:r w:rsidRPr="00A04893">
        <w:rPr>
          <w:rFonts w:asciiTheme="minorHAnsi" w:eastAsiaTheme="majorEastAsia" w:hAnsiTheme="minorHAnsi" w:cstheme="minorHAnsi"/>
          <w:b/>
          <w:bCs/>
          <w:color w:val="285795"/>
        </w:rPr>
        <w:t>-ENDS-</w:t>
      </w:r>
    </w:p>
    <w:p w14:paraId="44845995" w14:textId="6CB46AE6" w:rsidR="00542DE5" w:rsidRPr="00420CE8" w:rsidRDefault="00A54557" w:rsidP="00A54557">
      <w:pPr>
        <w:spacing w:line="240" w:lineRule="auto"/>
        <w:rPr>
          <w:rFonts w:asciiTheme="minorHAnsi" w:hAnsiTheme="minorHAnsi"/>
          <w:color w:val="7572BF"/>
          <w:sz w:val="20"/>
          <w:szCs w:val="20"/>
        </w:rPr>
      </w:pPr>
      <w:r w:rsidRPr="00A04893">
        <w:rPr>
          <w:rFonts w:asciiTheme="minorHAnsi" w:eastAsiaTheme="majorEastAsia" w:hAnsiTheme="minorHAnsi" w:cstheme="minorHAnsi"/>
          <w:b/>
          <w:bCs/>
          <w:color w:val="285795"/>
        </w:rPr>
        <w:t>WORD COUNT:</w:t>
      </w:r>
      <w:r>
        <w:rPr>
          <w:rFonts w:asciiTheme="minorHAnsi" w:hAnsiTheme="minorHAnsi"/>
          <w:color w:val="7572BF"/>
          <w:sz w:val="20"/>
          <w:szCs w:val="20"/>
        </w:rPr>
        <w:t xml:space="preserve"> </w:t>
      </w:r>
      <w:r w:rsidR="00FA408A">
        <w:rPr>
          <w:rFonts w:asciiTheme="minorHAnsi" w:hAnsiTheme="minorHAnsi"/>
          <w:color w:val="000000" w:themeColor="text1"/>
          <w:sz w:val="20"/>
          <w:szCs w:val="20"/>
        </w:rPr>
        <w:t>8</w:t>
      </w:r>
      <w:r w:rsidR="000551AE">
        <w:rPr>
          <w:rFonts w:asciiTheme="minorHAnsi" w:hAnsiTheme="minorHAnsi"/>
          <w:color w:val="000000" w:themeColor="text1"/>
          <w:sz w:val="20"/>
          <w:szCs w:val="20"/>
        </w:rPr>
        <w:t>1</w:t>
      </w:r>
      <w:r w:rsidR="00FA408A">
        <w:rPr>
          <w:rFonts w:asciiTheme="minorHAnsi" w:hAnsiTheme="minorHAnsi"/>
          <w:color w:val="000000" w:themeColor="text1"/>
          <w:sz w:val="20"/>
          <w:szCs w:val="20"/>
        </w:rPr>
        <w:t>2</w:t>
      </w:r>
    </w:p>
    <w:p w14:paraId="3A1C2195" w14:textId="454A0A92" w:rsidR="00A54557" w:rsidRDefault="00A54557" w:rsidP="00A54557">
      <w:pPr>
        <w:spacing w:line="240" w:lineRule="auto"/>
        <w:rPr>
          <w:rFonts w:asciiTheme="minorHAnsi" w:eastAsiaTheme="majorEastAsia" w:hAnsiTheme="minorHAnsi" w:cstheme="minorHAnsi"/>
          <w:b/>
          <w:bCs/>
          <w:color w:val="285795"/>
        </w:rPr>
      </w:pPr>
      <w:r w:rsidRPr="00A04893">
        <w:rPr>
          <w:rFonts w:asciiTheme="minorHAnsi" w:eastAsiaTheme="majorEastAsia" w:hAnsiTheme="minorHAnsi" w:cstheme="minorHAnsi"/>
          <w:b/>
          <w:bCs/>
          <w:color w:val="285795"/>
        </w:rPr>
        <w:t>NOTES TO EDITORS:</w:t>
      </w:r>
    </w:p>
    <w:p w14:paraId="00A00E1F" w14:textId="77777777" w:rsidR="00D8789B" w:rsidRPr="00591480" w:rsidRDefault="00D8789B" w:rsidP="00D8789B">
      <w:pPr>
        <w:pStyle w:val="ListParagraph"/>
        <w:numPr>
          <w:ilvl w:val="0"/>
          <w:numId w:val="15"/>
        </w:numPr>
        <w:spacing w:line="240" w:lineRule="auto"/>
        <w:rPr>
          <w:rFonts w:asciiTheme="minorHAnsi" w:hAnsiTheme="minorHAnsi" w:cstheme="minorHAnsi"/>
          <w:color w:val="FF0000"/>
          <w:sz w:val="16"/>
          <w:szCs w:val="16"/>
        </w:rPr>
      </w:pPr>
      <w:r w:rsidRPr="00591480">
        <w:rPr>
          <w:rFonts w:asciiTheme="minorHAnsi" w:hAnsiTheme="minorHAnsi" w:cstheme="minorHAnsi"/>
          <w:sz w:val="16"/>
          <w:szCs w:val="16"/>
        </w:rPr>
        <w:t xml:space="preserve">For more information contact The Nappy Alliance: </w:t>
      </w:r>
      <w:hyperlink r:id="rId9" w:history="1">
        <w:r w:rsidRPr="00591480">
          <w:rPr>
            <w:rStyle w:val="Hyperlink"/>
            <w:rFonts w:asciiTheme="minorHAnsi" w:hAnsiTheme="minorHAnsi" w:cstheme="minorHAnsi"/>
            <w:sz w:val="16"/>
            <w:szCs w:val="16"/>
          </w:rPr>
          <w:t>info@nappyalliance.co.uk</w:t>
        </w:r>
      </w:hyperlink>
      <w:r w:rsidRPr="00591480">
        <w:rPr>
          <w:rFonts w:asciiTheme="minorHAnsi" w:hAnsiTheme="minorHAnsi" w:cstheme="minorHAnsi"/>
          <w:sz w:val="16"/>
          <w:szCs w:val="16"/>
        </w:rPr>
        <w:t xml:space="preserve"> </w:t>
      </w:r>
    </w:p>
    <w:p w14:paraId="174A7CC0" w14:textId="77777777" w:rsidR="00D8789B" w:rsidRPr="00591480" w:rsidRDefault="00D8789B" w:rsidP="00D8789B">
      <w:pPr>
        <w:pStyle w:val="ListParagraph"/>
        <w:numPr>
          <w:ilvl w:val="0"/>
          <w:numId w:val="15"/>
        </w:numPr>
        <w:spacing w:line="240" w:lineRule="auto"/>
        <w:rPr>
          <w:rFonts w:asciiTheme="minorHAnsi" w:hAnsiTheme="minorHAnsi" w:cstheme="minorHAnsi"/>
          <w:sz w:val="16"/>
          <w:szCs w:val="16"/>
        </w:rPr>
      </w:pPr>
      <w:r w:rsidRPr="00591480">
        <w:rPr>
          <w:rFonts w:asciiTheme="minorHAnsi" w:hAnsiTheme="minorHAnsi" w:cstheme="minorHAnsi"/>
          <w:sz w:val="16"/>
          <w:szCs w:val="16"/>
        </w:rPr>
        <w:t xml:space="preserve">For images or exclusive comment from Guy Schanschieff, Chair of the Nappy Alliance &amp; Founder of Bambino Mio please contact: </w:t>
      </w:r>
      <w:hyperlink r:id="rId10" w:history="1">
        <w:r w:rsidRPr="00591480">
          <w:rPr>
            <w:rStyle w:val="Hyperlink"/>
            <w:rFonts w:asciiTheme="minorHAnsi" w:hAnsiTheme="minorHAnsi" w:cstheme="minorHAnsi"/>
            <w:sz w:val="16"/>
            <w:szCs w:val="16"/>
          </w:rPr>
          <w:t>victoria@bambinomio.com</w:t>
        </w:r>
      </w:hyperlink>
    </w:p>
    <w:p w14:paraId="69E7E744" w14:textId="77777777" w:rsidR="00D8789B" w:rsidRPr="00A04893" w:rsidRDefault="00D8789B" w:rsidP="00A54557">
      <w:pPr>
        <w:spacing w:line="240" w:lineRule="auto"/>
        <w:rPr>
          <w:rFonts w:asciiTheme="minorHAnsi" w:eastAsiaTheme="majorEastAsia" w:hAnsiTheme="minorHAnsi" w:cstheme="minorHAnsi"/>
          <w:b/>
          <w:bCs/>
          <w:color w:val="285795"/>
        </w:rPr>
      </w:pPr>
    </w:p>
    <w:p w14:paraId="3CD94C8C" w14:textId="4D0494D2" w:rsidR="00166B27" w:rsidRPr="00A04893" w:rsidRDefault="00166B27" w:rsidP="00155BD9">
      <w:pPr>
        <w:spacing w:line="240" w:lineRule="auto"/>
        <w:rPr>
          <w:rFonts w:asciiTheme="minorHAnsi" w:eastAsiaTheme="majorEastAsia" w:hAnsiTheme="minorHAnsi" w:cstheme="minorHAnsi"/>
          <w:color w:val="285795"/>
          <w:sz w:val="20"/>
          <w:szCs w:val="20"/>
        </w:rPr>
      </w:pPr>
      <w:r w:rsidRPr="00A04893">
        <w:rPr>
          <w:rFonts w:asciiTheme="minorHAnsi" w:eastAsiaTheme="majorEastAsia" w:hAnsiTheme="minorHAnsi" w:cstheme="minorHAnsi"/>
          <w:color w:val="285795"/>
          <w:sz w:val="20"/>
          <w:szCs w:val="20"/>
        </w:rPr>
        <w:t>About the LCA</w:t>
      </w:r>
      <w:r w:rsidR="00155BD9" w:rsidRPr="00A04893">
        <w:rPr>
          <w:rFonts w:asciiTheme="minorHAnsi" w:eastAsiaTheme="majorEastAsia" w:hAnsiTheme="minorHAnsi" w:cstheme="minorHAnsi"/>
          <w:color w:val="285795"/>
          <w:sz w:val="20"/>
          <w:szCs w:val="20"/>
        </w:rPr>
        <w:t>:</w:t>
      </w:r>
    </w:p>
    <w:p w14:paraId="032EB9B2" w14:textId="716195E4" w:rsidR="00EF56E6" w:rsidRPr="00D8789B" w:rsidRDefault="00166B27" w:rsidP="00A04893">
      <w:pPr>
        <w:pStyle w:val="ListParagraph"/>
        <w:numPr>
          <w:ilvl w:val="0"/>
          <w:numId w:val="27"/>
        </w:numPr>
        <w:spacing w:line="240" w:lineRule="auto"/>
        <w:rPr>
          <w:rFonts w:asciiTheme="minorHAnsi" w:hAnsiTheme="minorHAnsi" w:cstheme="minorHAnsi"/>
          <w:sz w:val="16"/>
          <w:szCs w:val="16"/>
        </w:rPr>
      </w:pPr>
      <w:r w:rsidRPr="00D8789B">
        <w:rPr>
          <w:rFonts w:asciiTheme="minorHAnsi" w:hAnsiTheme="minorHAnsi" w:cstheme="minorHAnsi"/>
          <w:sz w:val="16"/>
          <w:szCs w:val="16"/>
        </w:rPr>
        <w:t>LCA is the global standard for assessing the total environmental impact of a finished product and takes into account all aspects of a product’s ecological footprint including resource and energy consumption, emissions to</w:t>
      </w:r>
      <w:r w:rsidR="00EC7D68" w:rsidRPr="00D8789B">
        <w:rPr>
          <w:rFonts w:asciiTheme="minorHAnsi" w:hAnsiTheme="minorHAnsi" w:cstheme="minorHAnsi"/>
          <w:sz w:val="16"/>
          <w:szCs w:val="16"/>
        </w:rPr>
        <w:t xml:space="preserve"> </w:t>
      </w:r>
      <w:r w:rsidRPr="00D8789B">
        <w:rPr>
          <w:rFonts w:asciiTheme="minorHAnsi" w:hAnsiTheme="minorHAnsi" w:cstheme="minorHAnsi"/>
          <w:sz w:val="16"/>
          <w:szCs w:val="16"/>
        </w:rPr>
        <w:t>air, water and land, as well as health &amp; ecosystems, and more.</w:t>
      </w:r>
    </w:p>
    <w:p w14:paraId="1F05A409" w14:textId="58894477" w:rsidR="00EC7D68" w:rsidRPr="00D8789B" w:rsidRDefault="00EC7D68" w:rsidP="00A04893">
      <w:pPr>
        <w:pStyle w:val="ListParagraph"/>
        <w:numPr>
          <w:ilvl w:val="0"/>
          <w:numId w:val="27"/>
        </w:numPr>
        <w:spacing w:line="240" w:lineRule="auto"/>
        <w:rPr>
          <w:rFonts w:asciiTheme="minorHAnsi" w:hAnsiTheme="minorHAnsi" w:cstheme="minorHAnsi"/>
          <w:sz w:val="16"/>
          <w:szCs w:val="16"/>
        </w:rPr>
      </w:pPr>
      <w:r w:rsidRPr="00D8789B">
        <w:rPr>
          <w:rFonts w:asciiTheme="minorHAnsi" w:hAnsiTheme="minorHAnsi" w:cstheme="minorHAnsi"/>
          <w:sz w:val="16"/>
          <w:szCs w:val="16"/>
        </w:rPr>
        <w:t>The Nappy Alliance provided support to DEFRA in production of this research, including samples of products, true data, and advice on usage.</w:t>
      </w:r>
    </w:p>
    <w:p w14:paraId="7BD0DA39" w14:textId="2A4B1544" w:rsidR="00D90B7E" w:rsidRPr="00D8789B" w:rsidRDefault="00D90B7E" w:rsidP="00A04893">
      <w:pPr>
        <w:pStyle w:val="ListParagraph"/>
        <w:numPr>
          <w:ilvl w:val="0"/>
          <w:numId w:val="27"/>
        </w:numPr>
        <w:spacing w:line="240" w:lineRule="auto"/>
        <w:rPr>
          <w:rFonts w:asciiTheme="minorHAnsi" w:hAnsiTheme="minorHAnsi" w:cstheme="minorHAnsi"/>
          <w:sz w:val="16"/>
          <w:szCs w:val="16"/>
        </w:rPr>
      </w:pPr>
      <w:r w:rsidRPr="00D8789B">
        <w:rPr>
          <w:rFonts w:asciiTheme="minorHAnsi" w:hAnsiTheme="minorHAnsi" w:cstheme="minorHAnsi"/>
          <w:sz w:val="16"/>
          <w:szCs w:val="16"/>
        </w:rPr>
        <w:t>To note - The LCA has not included nappy recycling in the scope of the study because data was not made available to DEFRA’s contractor. Data from a nappy recycling project in Italy indicates that only 30% of materials from single-use nappies is recovered when nappies are recycled, leaving the remaining 70% to go to landfill or incineration.</w:t>
      </w:r>
    </w:p>
    <w:p w14:paraId="172536A4" w14:textId="022C7FCF" w:rsidR="00A54557" w:rsidRPr="00A04893" w:rsidRDefault="00A54557" w:rsidP="00A54557">
      <w:pPr>
        <w:spacing w:line="240" w:lineRule="auto"/>
        <w:rPr>
          <w:rFonts w:asciiTheme="minorHAnsi" w:eastAsiaTheme="majorEastAsia" w:hAnsiTheme="minorHAnsi" w:cstheme="minorHAnsi"/>
          <w:color w:val="285795"/>
          <w:sz w:val="20"/>
          <w:szCs w:val="20"/>
        </w:rPr>
      </w:pPr>
      <w:r w:rsidRPr="00A04893">
        <w:rPr>
          <w:rFonts w:asciiTheme="minorHAnsi" w:eastAsiaTheme="majorEastAsia" w:hAnsiTheme="minorHAnsi" w:cstheme="minorHAnsi"/>
          <w:color w:val="285795"/>
          <w:sz w:val="20"/>
          <w:szCs w:val="20"/>
        </w:rPr>
        <w:t xml:space="preserve">About </w:t>
      </w:r>
      <w:r w:rsidR="00054554" w:rsidRPr="00A04893">
        <w:rPr>
          <w:rFonts w:asciiTheme="minorHAnsi" w:eastAsiaTheme="majorEastAsia" w:hAnsiTheme="minorHAnsi" w:cstheme="minorHAnsi"/>
          <w:color w:val="285795"/>
          <w:sz w:val="20"/>
          <w:szCs w:val="20"/>
        </w:rPr>
        <w:t>the Nappy Alliance</w:t>
      </w:r>
    </w:p>
    <w:p w14:paraId="14A9DC02" w14:textId="77777777" w:rsidR="00D8789B" w:rsidRPr="00D8789B" w:rsidRDefault="00D8789B" w:rsidP="00D8789B">
      <w:pPr>
        <w:pStyle w:val="ListParagraph"/>
        <w:numPr>
          <w:ilvl w:val="0"/>
          <w:numId w:val="21"/>
        </w:numPr>
        <w:spacing w:line="240" w:lineRule="auto"/>
        <w:rPr>
          <w:rFonts w:asciiTheme="minorHAnsi" w:hAnsiTheme="minorHAnsi" w:cstheme="minorHAnsi"/>
          <w:sz w:val="16"/>
          <w:szCs w:val="16"/>
        </w:rPr>
      </w:pPr>
      <w:r w:rsidRPr="00D8789B">
        <w:rPr>
          <w:rFonts w:asciiTheme="minorHAnsi" w:hAnsiTheme="minorHAnsi" w:cstheme="minorHAnsi"/>
          <w:sz w:val="16"/>
          <w:szCs w:val="16"/>
        </w:rPr>
        <w:t>Guy Schanschieff is Chair of the UK Nappy Alliance (founded in 2003). The Nappy Alliance is a consortium of British independent manufacturers and distributers of reusable nappies and associated products, and advocates for the widespread adoption of reusable nappies in the UK. The Nappy Alliance do this through the provision of information and support to policymakers, healthcare professionals, caregivers, and others, for the benefit of the environment, children and future generations.</w:t>
      </w:r>
    </w:p>
    <w:p w14:paraId="536A01C8" w14:textId="6CBEA261" w:rsidR="00D8789B" w:rsidRPr="00D8789B" w:rsidRDefault="00D8789B" w:rsidP="00D8789B">
      <w:pPr>
        <w:pStyle w:val="ListParagraph"/>
        <w:numPr>
          <w:ilvl w:val="0"/>
          <w:numId w:val="21"/>
        </w:numPr>
        <w:spacing w:line="240" w:lineRule="auto"/>
        <w:rPr>
          <w:rFonts w:asciiTheme="minorHAnsi" w:hAnsiTheme="minorHAnsi" w:cstheme="minorHAnsi"/>
          <w:sz w:val="16"/>
          <w:szCs w:val="16"/>
        </w:rPr>
      </w:pPr>
      <w:r w:rsidRPr="00D8789B">
        <w:rPr>
          <w:rFonts w:asciiTheme="minorHAnsi" w:hAnsiTheme="minorHAnsi" w:cstheme="minorHAnsi"/>
          <w:sz w:val="16"/>
          <w:szCs w:val="16"/>
        </w:rPr>
        <w:t>The members of the Alliance are: Bambino Mio, Baba + Boo,</w:t>
      </w:r>
      <w:r w:rsidR="00450185">
        <w:rPr>
          <w:rFonts w:asciiTheme="minorHAnsi" w:hAnsiTheme="minorHAnsi" w:cstheme="minorHAnsi"/>
          <w:sz w:val="16"/>
          <w:szCs w:val="16"/>
        </w:rPr>
        <w:t xml:space="preserve"> Cheeky Wipes,</w:t>
      </w:r>
      <w:r w:rsidRPr="00D8789B">
        <w:rPr>
          <w:rFonts w:asciiTheme="minorHAnsi" w:hAnsiTheme="minorHAnsi" w:cstheme="minorHAnsi"/>
          <w:sz w:val="16"/>
          <w:szCs w:val="16"/>
        </w:rPr>
        <w:t xml:space="preserve"> Close, Little Lamb, </w:t>
      </w:r>
      <w:proofErr w:type="spellStart"/>
      <w:r w:rsidRPr="00D8789B">
        <w:rPr>
          <w:rFonts w:asciiTheme="minorHAnsi" w:hAnsiTheme="minorHAnsi" w:cstheme="minorHAnsi"/>
          <w:sz w:val="16"/>
          <w:szCs w:val="16"/>
        </w:rPr>
        <w:t>Muzlinz</w:t>
      </w:r>
      <w:proofErr w:type="spellEnd"/>
      <w:r w:rsidRPr="00D8789B">
        <w:rPr>
          <w:rFonts w:asciiTheme="minorHAnsi" w:hAnsiTheme="minorHAnsi" w:cstheme="minorHAnsi"/>
          <w:sz w:val="16"/>
          <w:szCs w:val="16"/>
        </w:rPr>
        <w:t>, The Nappy Gurus, The Flats Company and The Washable Nappy Company.</w:t>
      </w:r>
    </w:p>
    <w:p w14:paraId="24D33352" w14:textId="2BCE21A2" w:rsidR="00D8789B" w:rsidRPr="00D8789B" w:rsidRDefault="00D8789B" w:rsidP="00D8789B">
      <w:pPr>
        <w:pStyle w:val="ListParagraph"/>
        <w:numPr>
          <w:ilvl w:val="0"/>
          <w:numId w:val="21"/>
        </w:numPr>
        <w:spacing w:line="240" w:lineRule="auto"/>
        <w:rPr>
          <w:rFonts w:asciiTheme="minorHAnsi" w:hAnsiTheme="minorHAnsi" w:cstheme="minorHAnsi"/>
          <w:sz w:val="16"/>
          <w:szCs w:val="16"/>
        </w:rPr>
      </w:pPr>
      <w:r w:rsidRPr="00D8789B">
        <w:rPr>
          <w:rFonts w:asciiTheme="minorHAnsi" w:hAnsiTheme="minorHAnsi" w:cstheme="minorHAnsi"/>
          <w:sz w:val="16"/>
          <w:szCs w:val="16"/>
        </w:rPr>
        <w:t xml:space="preserve">The average baby uses 5,000 nappies up to potty training (weighing up to 120kg), the majority of which will go to landfill – </w:t>
      </w:r>
      <w:r w:rsidR="00450185" w:rsidRPr="009A4A05">
        <w:rPr>
          <w:rFonts w:asciiTheme="minorHAnsi" w:hAnsiTheme="minorHAnsi" w:cstheme="minorHAnsi"/>
          <w:sz w:val="16"/>
          <w:szCs w:val="16"/>
        </w:rPr>
        <w:t>nearly 10</w:t>
      </w:r>
      <w:r w:rsidRPr="009A4A05">
        <w:rPr>
          <w:rFonts w:asciiTheme="minorHAnsi" w:hAnsiTheme="minorHAnsi" w:cstheme="minorHAnsi"/>
          <w:sz w:val="16"/>
          <w:szCs w:val="16"/>
        </w:rPr>
        <w:t xml:space="preserve"> million</w:t>
      </w:r>
      <w:r w:rsidRPr="00D8789B">
        <w:rPr>
          <w:rFonts w:asciiTheme="minorHAnsi" w:hAnsiTheme="minorHAnsi" w:cstheme="minorHAnsi"/>
          <w:sz w:val="16"/>
          <w:szCs w:val="16"/>
        </w:rPr>
        <w:t xml:space="preserve"> of them every day in the UK alone!</w:t>
      </w:r>
    </w:p>
    <w:p w14:paraId="6C6A214B" w14:textId="0B4947C7" w:rsidR="00866A33" w:rsidRPr="00D8789B" w:rsidRDefault="00D8789B" w:rsidP="00D8789B">
      <w:pPr>
        <w:pStyle w:val="ListParagraph"/>
        <w:numPr>
          <w:ilvl w:val="0"/>
          <w:numId w:val="21"/>
        </w:numPr>
        <w:spacing w:line="240" w:lineRule="auto"/>
        <w:rPr>
          <w:rFonts w:asciiTheme="minorHAnsi" w:hAnsiTheme="minorHAnsi" w:cstheme="minorHAnsi"/>
          <w:sz w:val="16"/>
          <w:szCs w:val="16"/>
        </w:rPr>
      </w:pPr>
      <w:r w:rsidRPr="00D8789B">
        <w:rPr>
          <w:rFonts w:asciiTheme="minorHAnsi" w:hAnsiTheme="minorHAnsi" w:cstheme="minorHAnsi"/>
          <w:sz w:val="16"/>
          <w:szCs w:val="16"/>
        </w:rPr>
        <w:t>The composition of a disposable nappy means that some elements will take multiple lifetimes to degrade. The plastics used on nappies are Polypropylene (liner to stop wetness) and Polyeth</w:t>
      </w:r>
      <w:r w:rsidR="00450185">
        <w:rPr>
          <w:rFonts w:asciiTheme="minorHAnsi" w:hAnsiTheme="minorHAnsi" w:cstheme="minorHAnsi"/>
          <w:sz w:val="16"/>
          <w:szCs w:val="16"/>
        </w:rPr>
        <w:t>y</w:t>
      </w:r>
      <w:r w:rsidRPr="00D8789B">
        <w:rPr>
          <w:rFonts w:asciiTheme="minorHAnsi" w:hAnsiTheme="minorHAnsi" w:cstheme="minorHAnsi"/>
          <w:sz w:val="16"/>
          <w:szCs w:val="16"/>
        </w:rPr>
        <w:t xml:space="preserve">lene (prevent leaks), along with elastics, tapes and adhesives to secure the product. Together these make up </w:t>
      </w:r>
      <w:r w:rsidR="00450185">
        <w:rPr>
          <w:rFonts w:asciiTheme="minorHAnsi" w:hAnsiTheme="minorHAnsi" w:cstheme="minorHAnsi"/>
          <w:sz w:val="16"/>
          <w:szCs w:val="16"/>
        </w:rPr>
        <w:t>over 6</w:t>
      </w:r>
      <w:r w:rsidRPr="00D8789B">
        <w:rPr>
          <w:rFonts w:asciiTheme="minorHAnsi" w:hAnsiTheme="minorHAnsi" w:cstheme="minorHAnsi"/>
          <w:sz w:val="16"/>
          <w:szCs w:val="16"/>
        </w:rPr>
        <w:t>0% of the materials used in a nappy. (Environment Agency)</w:t>
      </w:r>
      <w:r>
        <w:rPr>
          <w:rFonts w:asciiTheme="minorHAnsi" w:hAnsiTheme="minorHAnsi" w:cstheme="minorHAnsi"/>
          <w:sz w:val="16"/>
          <w:szCs w:val="16"/>
        </w:rPr>
        <w:t>.</w:t>
      </w:r>
    </w:p>
    <w:sectPr w:rsidR="00866A33" w:rsidRPr="00D8789B" w:rsidSect="00BF0CEA">
      <w:footerReference w:type="default" r:id="rId11"/>
      <w:footerReference w:type="first" r:id="rId12"/>
      <w:pgSz w:w="11906" w:h="16838"/>
      <w:pgMar w:top="1276" w:right="1440" w:bottom="851" w:left="1440" w:header="850"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61F7" w14:textId="77777777" w:rsidR="002E7327" w:rsidRDefault="002E7327" w:rsidP="00A45D8C">
      <w:pPr>
        <w:spacing w:after="0" w:line="240" w:lineRule="auto"/>
      </w:pPr>
      <w:r>
        <w:separator/>
      </w:r>
    </w:p>
  </w:endnote>
  <w:endnote w:type="continuationSeparator" w:id="0">
    <w:p w14:paraId="52F53755" w14:textId="77777777" w:rsidR="002E7327" w:rsidRDefault="002E7327" w:rsidP="00A4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DCA5" w14:textId="3F6DCAF7" w:rsidR="00542DE5" w:rsidRDefault="00542DE5">
    <w:pPr>
      <w:pStyle w:val="Footer"/>
    </w:pPr>
    <w:r>
      <w:rPr>
        <w:noProof/>
      </w:rPr>
      <w:drawing>
        <wp:anchor distT="0" distB="0" distL="114300" distR="114300" simplePos="0" relativeHeight="251660288" behindDoc="0" locked="0" layoutInCell="1" allowOverlap="1" wp14:anchorId="721039B9" wp14:editId="0B721BF2">
          <wp:simplePos x="0" y="0"/>
          <wp:positionH relativeFrom="margin">
            <wp:align>center</wp:align>
          </wp:positionH>
          <wp:positionV relativeFrom="paragraph">
            <wp:posOffset>-215900</wp:posOffset>
          </wp:positionV>
          <wp:extent cx="7534910" cy="716280"/>
          <wp:effectExtent l="0" t="0" r="889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34910" cy="7162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891" w14:textId="46FA05FA" w:rsidR="00542DE5" w:rsidRPr="00542DE5" w:rsidRDefault="00542DE5" w:rsidP="00542DE5">
    <w:pPr>
      <w:pStyle w:val="Footer"/>
    </w:pPr>
    <w:r>
      <w:rPr>
        <w:noProof/>
      </w:rPr>
      <w:drawing>
        <wp:anchor distT="0" distB="0" distL="114300" distR="114300" simplePos="0" relativeHeight="251658240" behindDoc="0" locked="0" layoutInCell="1" allowOverlap="1" wp14:anchorId="00C423FC" wp14:editId="58BEF597">
          <wp:simplePos x="0" y="0"/>
          <wp:positionH relativeFrom="page">
            <wp:align>right</wp:align>
          </wp:positionH>
          <wp:positionV relativeFrom="paragraph">
            <wp:posOffset>-215900</wp:posOffset>
          </wp:positionV>
          <wp:extent cx="7534910" cy="7162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34910" cy="716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F804" w14:textId="77777777" w:rsidR="002E7327" w:rsidRDefault="002E7327" w:rsidP="00A45D8C">
      <w:pPr>
        <w:spacing w:after="0" w:line="240" w:lineRule="auto"/>
      </w:pPr>
      <w:r>
        <w:separator/>
      </w:r>
    </w:p>
  </w:footnote>
  <w:footnote w:type="continuationSeparator" w:id="0">
    <w:p w14:paraId="0CA1FFF4" w14:textId="77777777" w:rsidR="002E7327" w:rsidRDefault="002E7327" w:rsidP="00A45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C3A"/>
    <w:multiLevelType w:val="hybridMultilevel"/>
    <w:tmpl w:val="E25E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94954"/>
    <w:multiLevelType w:val="hybridMultilevel"/>
    <w:tmpl w:val="34C858A0"/>
    <w:lvl w:ilvl="0" w:tplc="7EE6B3D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10CDB"/>
    <w:multiLevelType w:val="hybridMultilevel"/>
    <w:tmpl w:val="A7C24DA8"/>
    <w:lvl w:ilvl="0" w:tplc="8A0A3F9E">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2643FC7"/>
    <w:multiLevelType w:val="hybridMultilevel"/>
    <w:tmpl w:val="EC20381A"/>
    <w:lvl w:ilvl="0" w:tplc="F0FC9E40">
      <w:start w:val="1"/>
      <w:numFmt w:val="bullet"/>
      <w:lvlText w:val=""/>
      <w:lvlJc w:val="left"/>
      <w:pPr>
        <w:ind w:left="360" w:hanging="360"/>
      </w:pPr>
      <w:rPr>
        <w:rFonts w:ascii="Symbol" w:hAnsi="Symbol" w:hint="default"/>
        <w:color w:val="7572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0A1007"/>
    <w:multiLevelType w:val="hybridMultilevel"/>
    <w:tmpl w:val="11A2F5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B4035"/>
    <w:multiLevelType w:val="hybridMultilevel"/>
    <w:tmpl w:val="DC40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C0550"/>
    <w:multiLevelType w:val="hybridMultilevel"/>
    <w:tmpl w:val="171A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D1959"/>
    <w:multiLevelType w:val="hybridMultilevel"/>
    <w:tmpl w:val="5220E566"/>
    <w:lvl w:ilvl="0" w:tplc="0B482130">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E4505A3"/>
    <w:multiLevelType w:val="hybridMultilevel"/>
    <w:tmpl w:val="F99EEBA0"/>
    <w:lvl w:ilvl="0" w:tplc="FFFFFFFF">
      <w:start w:val="1"/>
      <w:numFmt w:val="bullet"/>
      <w:lvlText w:val=""/>
      <w:lvlJc w:val="left"/>
      <w:pPr>
        <w:ind w:left="360" w:hanging="360"/>
      </w:pPr>
      <w:rPr>
        <w:rFonts w:ascii="Symbol" w:hAnsi="Symbol" w:hint="default"/>
      </w:rPr>
    </w:lvl>
    <w:lvl w:ilvl="1" w:tplc="FF8068F2">
      <w:start w:val="1"/>
      <w:numFmt w:val="bullet"/>
      <w:lvlText w:val=""/>
      <w:lvlJc w:val="left"/>
      <w:pPr>
        <w:ind w:left="360" w:hanging="360"/>
      </w:pPr>
      <w:rPr>
        <w:rFonts w:ascii="Symbol" w:hAnsi="Symbol" w:hint="default"/>
        <w:color w:val="000000" w:themeColor="text1"/>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9FC6A89"/>
    <w:multiLevelType w:val="hybridMultilevel"/>
    <w:tmpl w:val="659A2354"/>
    <w:lvl w:ilvl="0" w:tplc="A790BE40">
      <w:start w:val="1"/>
      <w:numFmt w:val="bullet"/>
      <w:pStyle w:val="BMbulletpoints"/>
      <w:lvlText w:val=""/>
      <w:lvlJc w:val="left"/>
      <w:pPr>
        <w:ind w:left="720" w:hanging="360"/>
      </w:pPr>
      <w:rPr>
        <w:rFonts w:ascii="Symbol" w:hAnsi="Symbol" w:hint="default"/>
        <w:color w:val="7372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64D4A"/>
    <w:multiLevelType w:val="hybridMultilevel"/>
    <w:tmpl w:val="913C4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4563A"/>
    <w:multiLevelType w:val="hybridMultilevel"/>
    <w:tmpl w:val="C4381C18"/>
    <w:lvl w:ilvl="0" w:tplc="FFFFFFFF">
      <w:start w:val="1"/>
      <w:numFmt w:val="bullet"/>
      <w:lvlText w:val=""/>
      <w:lvlJc w:val="left"/>
      <w:pPr>
        <w:ind w:left="360" w:hanging="360"/>
      </w:pPr>
      <w:rPr>
        <w:rFonts w:ascii="Symbol" w:hAnsi="Symbol" w:hint="default"/>
        <w:color w:val="7572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2720145"/>
    <w:multiLevelType w:val="hybridMultilevel"/>
    <w:tmpl w:val="6FBCFFBC"/>
    <w:lvl w:ilvl="0" w:tplc="FFFFFFFF">
      <w:start w:val="1"/>
      <w:numFmt w:val="bullet"/>
      <w:lvlText w:val=""/>
      <w:lvlJc w:val="left"/>
      <w:pPr>
        <w:ind w:left="360" w:hanging="360"/>
      </w:pPr>
      <w:rPr>
        <w:rFonts w:ascii="Symbol" w:hAnsi="Symbol" w:hint="default"/>
      </w:rPr>
    </w:lvl>
    <w:lvl w:ilvl="1" w:tplc="85EC1E76">
      <w:start w:val="1"/>
      <w:numFmt w:val="bullet"/>
      <w:lvlText w:val=""/>
      <w:lvlJc w:val="left"/>
      <w:pPr>
        <w:ind w:left="786" w:hanging="360"/>
      </w:pPr>
      <w:rPr>
        <w:rFonts w:ascii="Symbol" w:hAnsi="Symbol" w:hint="default"/>
        <w:color w:val="0070C0"/>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6FE5B2F"/>
    <w:multiLevelType w:val="multilevel"/>
    <w:tmpl w:val="C250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5C30CF"/>
    <w:multiLevelType w:val="hybridMultilevel"/>
    <w:tmpl w:val="C39231A6"/>
    <w:lvl w:ilvl="0" w:tplc="16CE5686">
      <w:start w:val="1"/>
      <w:numFmt w:val="bullet"/>
      <w:lvlText w:val=""/>
      <w:lvlJc w:val="left"/>
      <w:pPr>
        <w:ind w:left="360" w:hanging="360"/>
      </w:pPr>
      <w:rPr>
        <w:rFonts w:ascii="Symbol" w:hAnsi="Symbol" w:hint="default"/>
        <w:color w:val="000000" w:themeColor="text1"/>
      </w:rPr>
    </w:lvl>
    <w:lvl w:ilvl="1" w:tplc="FFFFFFFF">
      <w:start w:val="1"/>
      <w:numFmt w:val="bullet"/>
      <w:lvlText w:val="o"/>
      <w:lvlJc w:val="left"/>
      <w:pPr>
        <w:ind w:left="786"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47C07C2"/>
    <w:multiLevelType w:val="hybridMultilevel"/>
    <w:tmpl w:val="B5CA8F0A"/>
    <w:lvl w:ilvl="0" w:tplc="F0FC9E40">
      <w:start w:val="1"/>
      <w:numFmt w:val="bullet"/>
      <w:lvlText w:val=""/>
      <w:lvlJc w:val="left"/>
      <w:pPr>
        <w:ind w:left="360" w:hanging="360"/>
      </w:pPr>
      <w:rPr>
        <w:rFonts w:ascii="Symbol" w:hAnsi="Symbol" w:hint="default"/>
        <w:color w:val="7572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D36A67"/>
    <w:multiLevelType w:val="hybridMultilevel"/>
    <w:tmpl w:val="7B088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53339D"/>
    <w:multiLevelType w:val="hybridMultilevel"/>
    <w:tmpl w:val="CDD0569A"/>
    <w:lvl w:ilvl="0" w:tplc="D4683F88">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D9561A7"/>
    <w:multiLevelType w:val="hybridMultilevel"/>
    <w:tmpl w:val="FFFC0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F054D7"/>
    <w:multiLevelType w:val="hybridMultilevel"/>
    <w:tmpl w:val="B5867AA6"/>
    <w:lvl w:ilvl="0" w:tplc="F0FC9E40">
      <w:start w:val="1"/>
      <w:numFmt w:val="bullet"/>
      <w:lvlText w:val=""/>
      <w:lvlJc w:val="left"/>
      <w:pPr>
        <w:ind w:left="720" w:hanging="360"/>
      </w:pPr>
      <w:rPr>
        <w:rFonts w:ascii="Symbol" w:hAnsi="Symbol" w:hint="default"/>
        <w:color w:val="7572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7805CB"/>
    <w:multiLevelType w:val="hybridMultilevel"/>
    <w:tmpl w:val="8774D984"/>
    <w:lvl w:ilvl="0" w:tplc="2778778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ED406E2"/>
    <w:multiLevelType w:val="multilevel"/>
    <w:tmpl w:val="89C4A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5C6F9B"/>
    <w:multiLevelType w:val="hybridMultilevel"/>
    <w:tmpl w:val="DC8CA9F0"/>
    <w:lvl w:ilvl="0" w:tplc="9850A7AC">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F59DA"/>
    <w:multiLevelType w:val="hybridMultilevel"/>
    <w:tmpl w:val="D6FE7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1F22A5"/>
    <w:multiLevelType w:val="hybridMultilevel"/>
    <w:tmpl w:val="77883F3E"/>
    <w:lvl w:ilvl="0" w:tplc="B7445AE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519D2"/>
    <w:multiLevelType w:val="hybridMultilevel"/>
    <w:tmpl w:val="204C6628"/>
    <w:lvl w:ilvl="0" w:tplc="9168EE20">
      <w:start w:val="1"/>
      <w:numFmt w:val="bullet"/>
      <w:lvlText w:val=""/>
      <w:lvlJc w:val="left"/>
      <w:pPr>
        <w:ind w:left="360" w:hanging="360"/>
      </w:pPr>
      <w:rPr>
        <w:rFonts w:ascii="Symbol" w:hAnsi="Symbol" w:hint="default"/>
        <w:color w:val="0070C0"/>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9D04BE"/>
    <w:multiLevelType w:val="hybridMultilevel"/>
    <w:tmpl w:val="D25A72AC"/>
    <w:lvl w:ilvl="0" w:tplc="D412361A">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222186">
    <w:abstractNumId w:val="15"/>
  </w:num>
  <w:num w:numId="2" w16cid:durableId="991523098">
    <w:abstractNumId w:val="1"/>
  </w:num>
  <w:num w:numId="3" w16cid:durableId="2091807288">
    <w:abstractNumId w:val="10"/>
  </w:num>
  <w:num w:numId="4" w16cid:durableId="425198258">
    <w:abstractNumId w:val="13"/>
  </w:num>
  <w:num w:numId="5" w16cid:durableId="693267554">
    <w:abstractNumId w:val="21"/>
  </w:num>
  <w:num w:numId="6" w16cid:durableId="1214580912">
    <w:abstractNumId w:val="25"/>
  </w:num>
  <w:num w:numId="7" w16cid:durableId="2054234246">
    <w:abstractNumId w:val="18"/>
  </w:num>
  <w:num w:numId="8" w16cid:durableId="1699042398">
    <w:abstractNumId w:val="9"/>
  </w:num>
  <w:num w:numId="9" w16cid:durableId="435297781">
    <w:abstractNumId w:val="24"/>
  </w:num>
  <w:num w:numId="10" w16cid:durableId="1655717702">
    <w:abstractNumId w:val="6"/>
  </w:num>
  <w:num w:numId="11" w16cid:durableId="2146896755">
    <w:abstractNumId w:val="22"/>
  </w:num>
  <w:num w:numId="12" w16cid:durableId="1142818434">
    <w:abstractNumId w:val="0"/>
  </w:num>
  <w:num w:numId="13" w16cid:durableId="657150362">
    <w:abstractNumId w:val="4"/>
  </w:num>
  <w:num w:numId="14" w16cid:durableId="2079479513">
    <w:abstractNumId w:val="5"/>
  </w:num>
  <w:num w:numId="15" w16cid:durableId="1090813353">
    <w:abstractNumId w:val="17"/>
  </w:num>
  <w:num w:numId="16" w16cid:durableId="1882664451">
    <w:abstractNumId w:val="20"/>
  </w:num>
  <w:num w:numId="17" w16cid:durableId="1434857196">
    <w:abstractNumId w:val="12"/>
  </w:num>
  <w:num w:numId="18" w16cid:durableId="20401576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8173255">
    <w:abstractNumId w:val="23"/>
  </w:num>
  <w:num w:numId="20" w16cid:durableId="1084959357">
    <w:abstractNumId w:val="14"/>
  </w:num>
  <w:num w:numId="21" w16cid:durableId="858932338">
    <w:abstractNumId w:val="26"/>
  </w:num>
  <w:num w:numId="22" w16cid:durableId="166292068">
    <w:abstractNumId w:val="19"/>
  </w:num>
  <w:num w:numId="23" w16cid:durableId="1394158528">
    <w:abstractNumId w:val="3"/>
  </w:num>
  <w:num w:numId="24" w16cid:durableId="2089643699">
    <w:abstractNumId w:val="8"/>
  </w:num>
  <w:num w:numId="25" w16cid:durableId="557666693">
    <w:abstractNumId w:val="7"/>
  </w:num>
  <w:num w:numId="26" w16cid:durableId="890193509">
    <w:abstractNumId w:val="11"/>
  </w:num>
  <w:num w:numId="27" w16cid:durableId="1876502037">
    <w:abstractNumId w:val="2"/>
  </w:num>
  <w:num w:numId="28" w16cid:durableId="12111131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6A"/>
    <w:rsid w:val="00003BD7"/>
    <w:rsid w:val="000136BA"/>
    <w:rsid w:val="00013F45"/>
    <w:rsid w:val="000200A3"/>
    <w:rsid w:val="00027669"/>
    <w:rsid w:val="00034ECD"/>
    <w:rsid w:val="00054554"/>
    <w:rsid w:val="000551AE"/>
    <w:rsid w:val="000613C7"/>
    <w:rsid w:val="00073BBD"/>
    <w:rsid w:val="00076879"/>
    <w:rsid w:val="00092380"/>
    <w:rsid w:val="0009259F"/>
    <w:rsid w:val="000951C5"/>
    <w:rsid w:val="000A1F30"/>
    <w:rsid w:val="000A30CC"/>
    <w:rsid w:val="000B5135"/>
    <w:rsid w:val="000B6479"/>
    <w:rsid w:val="000F11E7"/>
    <w:rsid w:val="00101E82"/>
    <w:rsid w:val="00107B60"/>
    <w:rsid w:val="00115549"/>
    <w:rsid w:val="00123DCB"/>
    <w:rsid w:val="00125889"/>
    <w:rsid w:val="00127B04"/>
    <w:rsid w:val="001367CD"/>
    <w:rsid w:val="00137826"/>
    <w:rsid w:val="00155BD9"/>
    <w:rsid w:val="00161183"/>
    <w:rsid w:val="00166B27"/>
    <w:rsid w:val="001670AC"/>
    <w:rsid w:val="001743E7"/>
    <w:rsid w:val="0017681F"/>
    <w:rsid w:val="0018113A"/>
    <w:rsid w:val="00192071"/>
    <w:rsid w:val="001A7898"/>
    <w:rsid w:val="001B6FF1"/>
    <w:rsid w:val="001E3FB6"/>
    <w:rsid w:val="001F74D5"/>
    <w:rsid w:val="001F7EA3"/>
    <w:rsid w:val="002108C2"/>
    <w:rsid w:val="00214FFF"/>
    <w:rsid w:val="0023603F"/>
    <w:rsid w:val="00236523"/>
    <w:rsid w:val="00242129"/>
    <w:rsid w:val="002472BF"/>
    <w:rsid w:val="0024735B"/>
    <w:rsid w:val="002541EF"/>
    <w:rsid w:val="002843AE"/>
    <w:rsid w:val="002913D4"/>
    <w:rsid w:val="002A2CE1"/>
    <w:rsid w:val="002C5B8A"/>
    <w:rsid w:val="002C7461"/>
    <w:rsid w:val="002D7E11"/>
    <w:rsid w:val="002E1094"/>
    <w:rsid w:val="002E7327"/>
    <w:rsid w:val="002F3B30"/>
    <w:rsid w:val="002F4D0E"/>
    <w:rsid w:val="002F4FCF"/>
    <w:rsid w:val="00304FCA"/>
    <w:rsid w:val="003050B8"/>
    <w:rsid w:val="00311D09"/>
    <w:rsid w:val="00344141"/>
    <w:rsid w:val="00356CCA"/>
    <w:rsid w:val="00357FC7"/>
    <w:rsid w:val="003707C7"/>
    <w:rsid w:val="00372250"/>
    <w:rsid w:val="003805EB"/>
    <w:rsid w:val="00384E8C"/>
    <w:rsid w:val="003B26C0"/>
    <w:rsid w:val="003B7179"/>
    <w:rsid w:val="003C6B4E"/>
    <w:rsid w:val="003C7019"/>
    <w:rsid w:val="003F12E6"/>
    <w:rsid w:val="003F2070"/>
    <w:rsid w:val="00417B7D"/>
    <w:rsid w:val="00420CE8"/>
    <w:rsid w:val="0042278F"/>
    <w:rsid w:val="00431612"/>
    <w:rsid w:val="004445FF"/>
    <w:rsid w:val="00447BFF"/>
    <w:rsid w:val="00450185"/>
    <w:rsid w:val="00453DAE"/>
    <w:rsid w:val="00477ECF"/>
    <w:rsid w:val="004808EE"/>
    <w:rsid w:val="00493A1A"/>
    <w:rsid w:val="00494996"/>
    <w:rsid w:val="004A41C2"/>
    <w:rsid w:val="004B15ED"/>
    <w:rsid w:val="004B20E6"/>
    <w:rsid w:val="004B7134"/>
    <w:rsid w:val="004C38DC"/>
    <w:rsid w:val="004E3EE6"/>
    <w:rsid w:val="004E5DCD"/>
    <w:rsid w:val="004F2CB8"/>
    <w:rsid w:val="004F497C"/>
    <w:rsid w:val="004F4F13"/>
    <w:rsid w:val="00503E26"/>
    <w:rsid w:val="00504068"/>
    <w:rsid w:val="00507D58"/>
    <w:rsid w:val="0051069F"/>
    <w:rsid w:val="005312B2"/>
    <w:rsid w:val="00542DE5"/>
    <w:rsid w:val="0055104B"/>
    <w:rsid w:val="00552568"/>
    <w:rsid w:val="00570CA3"/>
    <w:rsid w:val="00575B03"/>
    <w:rsid w:val="005850A9"/>
    <w:rsid w:val="00585A3D"/>
    <w:rsid w:val="00591480"/>
    <w:rsid w:val="005915C6"/>
    <w:rsid w:val="005935C8"/>
    <w:rsid w:val="005938E2"/>
    <w:rsid w:val="005A6EBE"/>
    <w:rsid w:val="005B15C6"/>
    <w:rsid w:val="005B4287"/>
    <w:rsid w:val="005C0B4C"/>
    <w:rsid w:val="005C42E5"/>
    <w:rsid w:val="005D3603"/>
    <w:rsid w:val="005E37B9"/>
    <w:rsid w:val="005F248B"/>
    <w:rsid w:val="005F3A62"/>
    <w:rsid w:val="005F431B"/>
    <w:rsid w:val="00604C3B"/>
    <w:rsid w:val="00614B02"/>
    <w:rsid w:val="006236AA"/>
    <w:rsid w:val="006335CF"/>
    <w:rsid w:val="00640EAE"/>
    <w:rsid w:val="006425B7"/>
    <w:rsid w:val="00644484"/>
    <w:rsid w:val="00656FC1"/>
    <w:rsid w:val="00662784"/>
    <w:rsid w:val="006666CF"/>
    <w:rsid w:val="0067531A"/>
    <w:rsid w:val="00680B7A"/>
    <w:rsid w:val="006860E4"/>
    <w:rsid w:val="006A239C"/>
    <w:rsid w:val="006A48A7"/>
    <w:rsid w:val="006B48D3"/>
    <w:rsid w:val="006C377C"/>
    <w:rsid w:val="006C7906"/>
    <w:rsid w:val="006D0841"/>
    <w:rsid w:val="006E7F63"/>
    <w:rsid w:val="006F02FF"/>
    <w:rsid w:val="006F468A"/>
    <w:rsid w:val="0070007A"/>
    <w:rsid w:val="00711C7A"/>
    <w:rsid w:val="00716539"/>
    <w:rsid w:val="0072522E"/>
    <w:rsid w:val="007434E8"/>
    <w:rsid w:val="00746DDC"/>
    <w:rsid w:val="00763BF3"/>
    <w:rsid w:val="00767812"/>
    <w:rsid w:val="007924A2"/>
    <w:rsid w:val="00797E30"/>
    <w:rsid w:val="007B2F2E"/>
    <w:rsid w:val="007D5486"/>
    <w:rsid w:val="007E5CD6"/>
    <w:rsid w:val="007F088A"/>
    <w:rsid w:val="008029DE"/>
    <w:rsid w:val="00822364"/>
    <w:rsid w:val="00823100"/>
    <w:rsid w:val="00827F1F"/>
    <w:rsid w:val="00830085"/>
    <w:rsid w:val="00836712"/>
    <w:rsid w:val="00844104"/>
    <w:rsid w:val="00852F70"/>
    <w:rsid w:val="0085486F"/>
    <w:rsid w:val="00860BEB"/>
    <w:rsid w:val="00863041"/>
    <w:rsid w:val="00866A33"/>
    <w:rsid w:val="00867CA2"/>
    <w:rsid w:val="00870744"/>
    <w:rsid w:val="00873233"/>
    <w:rsid w:val="008871AC"/>
    <w:rsid w:val="00890B41"/>
    <w:rsid w:val="008B2688"/>
    <w:rsid w:val="008C09A3"/>
    <w:rsid w:val="008D69F6"/>
    <w:rsid w:val="00903296"/>
    <w:rsid w:val="00906E61"/>
    <w:rsid w:val="00914BB9"/>
    <w:rsid w:val="0091561B"/>
    <w:rsid w:val="00916876"/>
    <w:rsid w:val="009263E7"/>
    <w:rsid w:val="00937C14"/>
    <w:rsid w:val="00942F24"/>
    <w:rsid w:val="0094346A"/>
    <w:rsid w:val="00960F48"/>
    <w:rsid w:val="0097798D"/>
    <w:rsid w:val="00982D63"/>
    <w:rsid w:val="0099208C"/>
    <w:rsid w:val="009A47DB"/>
    <w:rsid w:val="009A4A05"/>
    <w:rsid w:val="009B5E46"/>
    <w:rsid w:val="009B784E"/>
    <w:rsid w:val="009D2CD3"/>
    <w:rsid w:val="009D658B"/>
    <w:rsid w:val="009D792F"/>
    <w:rsid w:val="009E0E1E"/>
    <w:rsid w:val="009F4F70"/>
    <w:rsid w:val="00A04893"/>
    <w:rsid w:val="00A15E9F"/>
    <w:rsid w:val="00A3316C"/>
    <w:rsid w:val="00A42307"/>
    <w:rsid w:val="00A443F9"/>
    <w:rsid w:val="00A45D8C"/>
    <w:rsid w:val="00A46D25"/>
    <w:rsid w:val="00A52298"/>
    <w:rsid w:val="00A54246"/>
    <w:rsid w:val="00A54557"/>
    <w:rsid w:val="00A56905"/>
    <w:rsid w:val="00A64FD7"/>
    <w:rsid w:val="00A65BC6"/>
    <w:rsid w:val="00A700F0"/>
    <w:rsid w:val="00A73925"/>
    <w:rsid w:val="00A873E5"/>
    <w:rsid w:val="00AB568D"/>
    <w:rsid w:val="00AD4CEF"/>
    <w:rsid w:val="00AE0688"/>
    <w:rsid w:val="00AE30E0"/>
    <w:rsid w:val="00B022D6"/>
    <w:rsid w:val="00B04175"/>
    <w:rsid w:val="00B14763"/>
    <w:rsid w:val="00B22017"/>
    <w:rsid w:val="00B50DF7"/>
    <w:rsid w:val="00B64E22"/>
    <w:rsid w:val="00B75173"/>
    <w:rsid w:val="00B83913"/>
    <w:rsid w:val="00BA1968"/>
    <w:rsid w:val="00BA3550"/>
    <w:rsid w:val="00BB2DB4"/>
    <w:rsid w:val="00BC0CF3"/>
    <w:rsid w:val="00BC44B5"/>
    <w:rsid w:val="00BD3849"/>
    <w:rsid w:val="00BD7432"/>
    <w:rsid w:val="00BF04D8"/>
    <w:rsid w:val="00BF0CEA"/>
    <w:rsid w:val="00C2461A"/>
    <w:rsid w:val="00C51F8B"/>
    <w:rsid w:val="00C52565"/>
    <w:rsid w:val="00C61C86"/>
    <w:rsid w:val="00C620F9"/>
    <w:rsid w:val="00C66055"/>
    <w:rsid w:val="00C67350"/>
    <w:rsid w:val="00C67C25"/>
    <w:rsid w:val="00C95D45"/>
    <w:rsid w:val="00C97B60"/>
    <w:rsid w:val="00CB4F65"/>
    <w:rsid w:val="00CB5D18"/>
    <w:rsid w:val="00CB7023"/>
    <w:rsid w:val="00CD175E"/>
    <w:rsid w:val="00CD1D9A"/>
    <w:rsid w:val="00CD5F31"/>
    <w:rsid w:val="00CE421B"/>
    <w:rsid w:val="00D03F10"/>
    <w:rsid w:val="00D100F4"/>
    <w:rsid w:val="00D4742A"/>
    <w:rsid w:val="00D55DC3"/>
    <w:rsid w:val="00D73313"/>
    <w:rsid w:val="00D75E3D"/>
    <w:rsid w:val="00D85073"/>
    <w:rsid w:val="00D8789B"/>
    <w:rsid w:val="00D90B7E"/>
    <w:rsid w:val="00D91D81"/>
    <w:rsid w:val="00D95E2A"/>
    <w:rsid w:val="00D96086"/>
    <w:rsid w:val="00DA2021"/>
    <w:rsid w:val="00DB60AC"/>
    <w:rsid w:val="00DB6482"/>
    <w:rsid w:val="00DB70D0"/>
    <w:rsid w:val="00DB75AE"/>
    <w:rsid w:val="00DC2A38"/>
    <w:rsid w:val="00DC42D4"/>
    <w:rsid w:val="00DC506A"/>
    <w:rsid w:val="00DC6375"/>
    <w:rsid w:val="00DD127E"/>
    <w:rsid w:val="00DE1535"/>
    <w:rsid w:val="00DE5910"/>
    <w:rsid w:val="00DF1B06"/>
    <w:rsid w:val="00DF2BA1"/>
    <w:rsid w:val="00DF78E9"/>
    <w:rsid w:val="00E0177C"/>
    <w:rsid w:val="00E02DF3"/>
    <w:rsid w:val="00E04416"/>
    <w:rsid w:val="00E070C4"/>
    <w:rsid w:val="00E33C4C"/>
    <w:rsid w:val="00E35254"/>
    <w:rsid w:val="00E60927"/>
    <w:rsid w:val="00E623AC"/>
    <w:rsid w:val="00E64D94"/>
    <w:rsid w:val="00E67DC1"/>
    <w:rsid w:val="00E74BC6"/>
    <w:rsid w:val="00E80544"/>
    <w:rsid w:val="00E816B0"/>
    <w:rsid w:val="00E94AD2"/>
    <w:rsid w:val="00E952FA"/>
    <w:rsid w:val="00E979A4"/>
    <w:rsid w:val="00EA1C02"/>
    <w:rsid w:val="00EA1DE3"/>
    <w:rsid w:val="00EB39EF"/>
    <w:rsid w:val="00EB4003"/>
    <w:rsid w:val="00EB4BDE"/>
    <w:rsid w:val="00EB4E5D"/>
    <w:rsid w:val="00EC07B8"/>
    <w:rsid w:val="00EC7D68"/>
    <w:rsid w:val="00ED23F7"/>
    <w:rsid w:val="00EF56E6"/>
    <w:rsid w:val="00F10270"/>
    <w:rsid w:val="00F4050B"/>
    <w:rsid w:val="00F447AA"/>
    <w:rsid w:val="00F600E8"/>
    <w:rsid w:val="00F6148F"/>
    <w:rsid w:val="00F658B5"/>
    <w:rsid w:val="00F80031"/>
    <w:rsid w:val="00F843CA"/>
    <w:rsid w:val="00F85A41"/>
    <w:rsid w:val="00F97FCE"/>
    <w:rsid w:val="00FA1AA8"/>
    <w:rsid w:val="00FA408A"/>
    <w:rsid w:val="00FB055D"/>
    <w:rsid w:val="00FB716A"/>
    <w:rsid w:val="00FC0C3B"/>
    <w:rsid w:val="00FD0112"/>
    <w:rsid w:val="00FD26B1"/>
    <w:rsid w:val="00FD2D9F"/>
    <w:rsid w:val="00FE17E6"/>
    <w:rsid w:val="00FF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21575"/>
  <w15:docId w15:val="{5348CCE6-B7F2-49A5-904C-44039AC9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6A"/>
    <w:pPr>
      <w:spacing w:after="200" w:line="360" w:lineRule="auto"/>
    </w:pPr>
    <w:rPr>
      <w:rFonts w:ascii="Calibri" w:eastAsia="Calibri" w:hAnsi="Calibri" w:cs="Times New Roman"/>
    </w:rPr>
  </w:style>
  <w:style w:type="paragraph" w:styleId="Heading2">
    <w:name w:val="heading 2"/>
    <w:basedOn w:val="Normal"/>
    <w:link w:val="Heading2Char"/>
    <w:uiPriority w:val="9"/>
    <w:qFormat/>
    <w:rsid w:val="003050B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0B51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346A"/>
    <w:rPr>
      <w:rFonts w:cs="Times New Roman"/>
      <w:color w:val="0000FF"/>
      <w:u w:val="single"/>
    </w:rPr>
  </w:style>
  <w:style w:type="paragraph" w:customStyle="1" w:styleId="BasicParagraph">
    <w:name w:val="[Basic Paragraph]"/>
    <w:basedOn w:val="Normal"/>
    <w:uiPriority w:val="99"/>
    <w:rsid w:val="0094346A"/>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CommentReference">
    <w:name w:val="annotation reference"/>
    <w:basedOn w:val="DefaultParagraphFont"/>
    <w:uiPriority w:val="99"/>
    <w:semiHidden/>
    <w:unhideWhenUsed/>
    <w:rsid w:val="00E64D94"/>
    <w:rPr>
      <w:sz w:val="16"/>
      <w:szCs w:val="16"/>
    </w:rPr>
  </w:style>
  <w:style w:type="paragraph" w:styleId="CommentText">
    <w:name w:val="annotation text"/>
    <w:basedOn w:val="Normal"/>
    <w:link w:val="CommentTextChar"/>
    <w:uiPriority w:val="99"/>
    <w:unhideWhenUsed/>
    <w:rsid w:val="00E64D94"/>
    <w:pPr>
      <w:spacing w:line="240" w:lineRule="auto"/>
    </w:pPr>
    <w:rPr>
      <w:sz w:val="20"/>
      <w:szCs w:val="20"/>
    </w:rPr>
  </w:style>
  <w:style w:type="character" w:customStyle="1" w:styleId="CommentTextChar">
    <w:name w:val="Comment Text Char"/>
    <w:basedOn w:val="DefaultParagraphFont"/>
    <w:link w:val="CommentText"/>
    <w:uiPriority w:val="99"/>
    <w:rsid w:val="00E64D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4D94"/>
    <w:rPr>
      <w:b/>
      <w:bCs/>
    </w:rPr>
  </w:style>
  <w:style w:type="character" w:customStyle="1" w:styleId="CommentSubjectChar">
    <w:name w:val="Comment Subject Char"/>
    <w:basedOn w:val="CommentTextChar"/>
    <w:link w:val="CommentSubject"/>
    <w:uiPriority w:val="99"/>
    <w:semiHidden/>
    <w:rsid w:val="00E64D9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6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94"/>
    <w:rPr>
      <w:rFonts w:ascii="Tahoma" w:eastAsia="Calibri" w:hAnsi="Tahoma" w:cs="Tahoma"/>
      <w:sz w:val="16"/>
      <w:szCs w:val="16"/>
    </w:rPr>
  </w:style>
  <w:style w:type="paragraph" w:styleId="ListParagraph">
    <w:name w:val="List Paragraph"/>
    <w:basedOn w:val="Normal"/>
    <w:link w:val="ListParagraphChar"/>
    <w:uiPriority w:val="34"/>
    <w:qFormat/>
    <w:rsid w:val="00680B7A"/>
    <w:pPr>
      <w:ind w:left="720"/>
      <w:contextualSpacing/>
    </w:pPr>
  </w:style>
  <w:style w:type="character" w:customStyle="1" w:styleId="apple-converted-space">
    <w:name w:val="apple-converted-space"/>
    <w:basedOn w:val="DefaultParagraphFont"/>
    <w:rsid w:val="00680B7A"/>
  </w:style>
  <w:style w:type="paragraph" w:styleId="Header">
    <w:name w:val="header"/>
    <w:basedOn w:val="Normal"/>
    <w:link w:val="HeaderChar"/>
    <w:uiPriority w:val="99"/>
    <w:unhideWhenUsed/>
    <w:rsid w:val="00A45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D8C"/>
    <w:rPr>
      <w:rFonts w:ascii="Calibri" w:eastAsia="Calibri" w:hAnsi="Calibri" w:cs="Times New Roman"/>
    </w:rPr>
  </w:style>
  <w:style w:type="paragraph" w:styleId="Footer">
    <w:name w:val="footer"/>
    <w:basedOn w:val="Normal"/>
    <w:link w:val="FooterChar"/>
    <w:uiPriority w:val="99"/>
    <w:unhideWhenUsed/>
    <w:rsid w:val="00A45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D8C"/>
    <w:rPr>
      <w:rFonts w:ascii="Calibri" w:eastAsia="Calibri" w:hAnsi="Calibri" w:cs="Times New Roman"/>
    </w:rPr>
  </w:style>
  <w:style w:type="character" w:styleId="UnresolvedMention">
    <w:name w:val="Unresolved Mention"/>
    <w:basedOn w:val="DefaultParagraphFont"/>
    <w:uiPriority w:val="99"/>
    <w:semiHidden/>
    <w:unhideWhenUsed/>
    <w:rsid w:val="003050B8"/>
    <w:rPr>
      <w:color w:val="605E5C"/>
      <w:shd w:val="clear" w:color="auto" w:fill="E1DFDD"/>
    </w:rPr>
  </w:style>
  <w:style w:type="character" w:customStyle="1" w:styleId="Heading2Char">
    <w:name w:val="Heading 2 Char"/>
    <w:basedOn w:val="DefaultParagraphFont"/>
    <w:link w:val="Heading2"/>
    <w:uiPriority w:val="9"/>
    <w:rsid w:val="003050B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050B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3050B8"/>
    <w:rPr>
      <w:b/>
      <w:bCs/>
    </w:rPr>
  </w:style>
  <w:style w:type="character" w:customStyle="1" w:styleId="paragraph11">
    <w:name w:val="paragraph11"/>
    <w:basedOn w:val="DefaultParagraphFont"/>
    <w:rsid w:val="009A47DB"/>
    <w:rPr>
      <w:rFonts w:ascii="inherit" w:hAnsi="inherit" w:hint="default"/>
      <w:color w:val="707173"/>
      <w:sz w:val="19"/>
      <w:szCs w:val="19"/>
    </w:rPr>
  </w:style>
  <w:style w:type="paragraph" w:customStyle="1" w:styleId="BMbulletpoints">
    <w:name w:val="BM bullet points"/>
    <w:basedOn w:val="Normal"/>
    <w:qFormat/>
    <w:rsid w:val="00034ECD"/>
    <w:pPr>
      <w:numPr>
        <w:numId w:val="8"/>
      </w:numPr>
      <w:spacing w:after="0" w:line="240" w:lineRule="auto"/>
    </w:pPr>
    <w:rPr>
      <w:rFonts w:eastAsiaTheme="minorHAnsi" w:cs="Calibri"/>
    </w:rPr>
  </w:style>
  <w:style w:type="character" w:customStyle="1" w:styleId="ListParagraphChar">
    <w:name w:val="List Paragraph Char"/>
    <w:basedOn w:val="DefaultParagraphFont"/>
    <w:link w:val="ListParagraph"/>
    <w:uiPriority w:val="34"/>
    <w:rsid w:val="0070007A"/>
    <w:rPr>
      <w:rFonts w:ascii="Calibri" w:eastAsia="Calibri" w:hAnsi="Calibri" w:cs="Times New Roman"/>
    </w:rPr>
  </w:style>
  <w:style w:type="paragraph" w:customStyle="1" w:styleId="NAHeading2">
    <w:name w:val="NA Heading 2"/>
    <w:basedOn w:val="Title"/>
    <w:link w:val="NAHeading2Char"/>
    <w:qFormat/>
    <w:rsid w:val="00D90B7E"/>
    <w:pPr>
      <w:spacing w:line="276" w:lineRule="auto"/>
    </w:pPr>
    <w:rPr>
      <w:caps/>
      <w:color w:val="ED7D31" w:themeColor="accent2"/>
      <w:spacing w:val="-15"/>
      <w:sz w:val="40"/>
      <w:szCs w:val="40"/>
      <w:shd w:val="clear" w:color="auto" w:fill="FFFFFF"/>
    </w:rPr>
  </w:style>
  <w:style w:type="character" w:customStyle="1" w:styleId="NAHeading2Char">
    <w:name w:val="NA Heading 2 Char"/>
    <w:basedOn w:val="TitleChar"/>
    <w:link w:val="NAHeading2"/>
    <w:rsid w:val="00D90B7E"/>
    <w:rPr>
      <w:rFonts w:asciiTheme="majorHAnsi" w:eastAsiaTheme="majorEastAsia" w:hAnsiTheme="majorHAnsi" w:cstheme="majorBidi"/>
      <w:caps/>
      <w:color w:val="ED7D31" w:themeColor="accent2"/>
      <w:spacing w:val="-15"/>
      <w:kern w:val="28"/>
      <w:sz w:val="40"/>
      <w:szCs w:val="40"/>
    </w:rPr>
  </w:style>
  <w:style w:type="paragraph" w:styleId="Title">
    <w:name w:val="Title"/>
    <w:basedOn w:val="Normal"/>
    <w:next w:val="Normal"/>
    <w:link w:val="TitleChar"/>
    <w:uiPriority w:val="10"/>
    <w:qFormat/>
    <w:rsid w:val="00D90B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B7E"/>
    <w:rPr>
      <w:rFonts w:asciiTheme="majorHAnsi" w:eastAsiaTheme="majorEastAsia" w:hAnsiTheme="majorHAnsi" w:cstheme="majorBidi"/>
      <w:spacing w:val="-10"/>
      <w:kern w:val="28"/>
      <w:sz w:val="56"/>
      <w:szCs w:val="56"/>
    </w:rPr>
  </w:style>
  <w:style w:type="paragraph" w:styleId="Revision">
    <w:name w:val="Revision"/>
    <w:hidden/>
    <w:uiPriority w:val="99"/>
    <w:semiHidden/>
    <w:rsid w:val="00D55DC3"/>
    <w:rPr>
      <w:rFonts w:ascii="Calibri" w:eastAsia="Calibri" w:hAnsi="Calibri" w:cs="Times New Roman"/>
    </w:rPr>
  </w:style>
  <w:style w:type="character" w:customStyle="1" w:styleId="Heading3Char">
    <w:name w:val="Heading 3 Char"/>
    <w:basedOn w:val="DefaultParagraphFont"/>
    <w:link w:val="Heading3"/>
    <w:uiPriority w:val="9"/>
    <w:semiHidden/>
    <w:rsid w:val="000B513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2622">
      <w:bodyDiv w:val="1"/>
      <w:marLeft w:val="0"/>
      <w:marRight w:val="0"/>
      <w:marTop w:val="0"/>
      <w:marBottom w:val="0"/>
      <w:divBdr>
        <w:top w:val="none" w:sz="0" w:space="0" w:color="auto"/>
        <w:left w:val="none" w:sz="0" w:space="0" w:color="auto"/>
        <w:bottom w:val="none" w:sz="0" w:space="0" w:color="auto"/>
        <w:right w:val="none" w:sz="0" w:space="0" w:color="auto"/>
      </w:divBdr>
    </w:div>
    <w:div w:id="124736192">
      <w:bodyDiv w:val="1"/>
      <w:marLeft w:val="0"/>
      <w:marRight w:val="0"/>
      <w:marTop w:val="0"/>
      <w:marBottom w:val="0"/>
      <w:divBdr>
        <w:top w:val="none" w:sz="0" w:space="0" w:color="auto"/>
        <w:left w:val="none" w:sz="0" w:space="0" w:color="auto"/>
        <w:bottom w:val="none" w:sz="0" w:space="0" w:color="auto"/>
        <w:right w:val="none" w:sz="0" w:space="0" w:color="auto"/>
      </w:divBdr>
    </w:div>
    <w:div w:id="250313766">
      <w:bodyDiv w:val="1"/>
      <w:marLeft w:val="0"/>
      <w:marRight w:val="0"/>
      <w:marTop w:val="0"/>
      <w:marBottom w:val="0"/>
      <w:divBdr>
        <w:top w:val="none" w:sz="0" w:space="0" w:color="auto"/>
        <w:left w:val="none" w:sz="0" w:space="0" w:color="auto"/>
        <w:bottom w:val="none" w:sz="0" w:space="0" w:color="auto"/>
        <w:right w:val="none" w:sz="0" w:space="0" w:color="auto"/>
      </w:divBdr>
    </w:div>
    <w:div w:id="336886135">
      <w:bodyDiv w:val="1"/>
      <w:marLeft w:val="0"/>
      <w:marRight w:val="0"/>
      <w:marTop w:val="0"/>
      <w:marBottom w:val="0"/>
      <w:divBdr>
        <w:top w:val="none" w:sz="0" w:space="0" w:color="auto"/>
        <w:left w:val="none" w:sz="0" w:space="0" w:color="auto"/>
        <w:bottom w:val="none" w:sz="0" w:space="0" w:color="auto"/>
        <w:right w:val="none" w:sz="0" w:space="0" w:color="auto"/>
      </w:divBdr>
    </w:div>
    <w:div w:id="647444746">
      <w:bodyDiv w:val="1"/>
      <w:marLeft w:val="0"/>
      <w:marRight w:val="0"/>
      <w:marTop w:val="0"/>
      <w:marBottom w:val="0"/>
      <w:divBdr>
        <w:top w:val="none" w:sz="0" w:space="0" w:color="auto"/>
        <w:left w:val="none" w:sz="0" w:space="0" w:color="auto"/>
        <w:bottom w:val="none" w:sz="0" w:space="0" w:color="auto"/>
        <w:right w:val="none" w:sz="0" w:space="0" w:color="auto"/>
      </w:divBdr>
    </w:div>
    <w:div w:id="839852659">
      <w:bodyDiv w:val="1"/>
      <w:marLeft w:val="0"/>
      <w:marRight w:val="0"/>
      <w:marTop w:val="0"/>
      <w:marBottom w:val="0"/>
      <w:divBdr>
        <w:top w:val="none" w:sz="0" w:space="0" w:color="auto"/>
        <w:left w:val="none" w:sz="0" w:space="0" w:color="auto"/>
        <w:bottom w:val="none" w:sz="0" w:space="0" w:color="auto"/>
        <w:right w:val="none" w:sz="0" w:space="0" w:color="auto"/>
      </w:divBdr>
    </w:div>
    <w:div w:id="855194957">
      <w:bodyDiv w:val="1"/>
      <w:marLeft w:val="0"/>
      <w:marRight w:val="0"/>
      <w:marTop w:val="0"/>
      <w:marBottom w:val="0"/>
      <w:divBdr>
        <w:top w:val="none" w:sz="0" w:space="0" w:color="auto"/>
        <w:left w:val="none" w:sz="0" w:space="0" w:color="auto"/>
        <w:bottom w:val="none" w:sz="0" w:space="0" w:color="auto"/>
        <w:right w:val="none" w:sz="0" w:space="0" w:color="auto"/>
      </w:divBdr>
    </w:div>
    <w:div w:id="1089040176">
      <w:bodyDiv w:val="1"/>
      <w:marLeft w:val="0"/>
      <w:marRight w:val="0"/>
      <w:marTop w:val="0"/>
      <w:marBottom w:val="0"/>
      <w:divBdr>
        <w:top w:val="none" w:sz="0" w:space="0" w:color="auto"/>
        <w:left w:val="none" w:sz="0" w:space="0" w:color="auto"/>
        <w:bottom w:val="none" w:sz="0" w:space="0" w:color="auto"/>
        <w:right w:val="none" w:sz="0" w:space="0" w:color="auto"/>
      </w:divBdr>
    </w:div>
    <w:div w:id="1174340355">
      <w:bodyDiv w:val="1"/>
      <w:marLeft w:val="0"/>
      <w:marRight w:val="0"/>
      <w:marTop w:val="0"/>
      <w:marBottom w:val="0"/>
      <w:divBdr>
        <w:top w:val="none" w:sz="0" w:space="0" w:color="auto"/>
        <w:left w:val="none" w:sz="0" w:space="0" w:color="auto"/>
        <w:bottom w:val="none" w:sz="0" w:space="0" w:color="auto"/>
        <w:right w:val="none" w:sz="0" w:space="0" w:color="auto"/>
      </w:divBdr>
    </w:div>
    <w:div w:id="1273630685">
      <w:bodyDiv w:val="1"/>
      <w:marLeft w:val="0"/>
      <w:marRight w:val="0"/>
      <w:marTop w:val="0"/>
      <w:marBottom w:val="0"/>
      <w:divBdr>
        <w:top w:val="none" w:sz="0" w:space="0" w:color="auto"/>
        <w:left w:val="none" w:sz="0" w:space="0" w:color="auto"/>
        <w:bottom w:val="none" w:sz="0" w:space="0" w:color="auto"/>
        <w:right w:val="none" w:sz="0" w:space="0" w:color="auto"/>
      </w:divBdr>
    </w:div>
    <w:div w:id="1500467058">
      <w:bodyDiv w:val="1"/>
      <w:marLeft w:val="0"/>
      <w:marRight w:val="0"/>
      <w:marTop w:val="0"/>
      <w:marBottom w:val="0"/>
      <w:divBdr>
        <w:top w:val="none" w:sz="0" w:space="0" w:color="auto"/>
        <w:left w:val="none" w:sz="0" w:space="0" w:color="auto"/>
        <w:bottom w:val="none" w:sz="0" w:space="0" w:color="auto"/>
        <w:right w:val="none" w:sz="0" w:space="0" w:color="auto"/>
      </w:divBdr>
    </w:div>
    <w:div w:id="1613127372">
      <w:bodyDiv w:val="1"/>
      <w:marLeft w:val="0"/>
      <w:marRight w:val="0"/>
      <w:marTop w:val="0"/>
      <w:marBottom w:val="0"/>
      <w:divBdr>
        <w:top w:val="none" w:sz="0" w:space="0" w:color="auto"/>
        <w:left w:val="none" w:sz="0" w:space="0" w:color="auto"/>
        <w:bottom w:val="none" w:sz="0" w:space="0" w:color="auto"/>
        <w:right w:val="none" w:sz="0" w:space="0" w:color="auto"/>
      </w:divBdr>
    </w:div>
    <w:div w:id="1774549951">
      <w:bodyDiv w:val="1"/>
      <w:marLeft w:val="0"/>
      <w:marRight w:val="0"/>
      <w:marTop w:val="0"/>
      <w:marBottom w:val="0"/>
      <w:divBdr>
        <w:top w:val="none" w:sz="0" w:space="0" w:color="auto"/>
        <w:left w:val="none" w:sz="0" w:space="0" w:color="auto"/>
        <w:bottom w:val="none" w:sz="0" w:space="0" w:color="auto"/>
        <w:right w:val="none" w:sz="0" w:space="0" w:color="auto"/>
      </w:divBdr>
    </w:div>
    <w:div w:id="1940142999">
      <w:bodyDiv w:val="1"/>
      <w:marLeft w:val="0"/>
      <w:marRight w:val="0"/>
      <w:marTop w:val="0"/>
      <w:marBottom w:val="0"/>
      <w:divBdr>
        <w:top w:val="none" w:sz="0" w:space="0" w:color="auto"/>
        <w:left w:val="none" w:sz="0" w:space="0" w:color="auto"/>
        <w:bottom w:val="none" w:sz="0" w:space="0" w:color="auto"/>
        <w:right w:val="none" w:sz="0" w:space="0" w:color="auto"/>
      </w:divBdr>
    </w:div>
    <w:div w:id="1976711253">
      <w:bodyDiv w:val="1"/>
      <w:marLeft w:val="0"/>
      <w:marRight w:val="0"/>
      <w:marTop w:val="0"/>
      <w:marBottom w:val="0"/>
      <w:divBdr>
        <w:top w:val="none" w:sz="0" w:space="0" w:color="auto"/>
        <w:left w:val="none" w:sz="0" w:space="0" w:color="auto"/>
        <w:bottom w:val="none" w:sz="0" w:space="0" w:color="auto"/>
        <w:right w:val="none" w:sz="0" w:space="0" w:color="auto"/>
      </w:divBdr>
    </w:div>
    <w:div w:id="2060979842">
      <w:bodyDiv w:val="1"/>
      <w:marLeft w:val="0"/>
      <w:marRight w:val="0"/>
      <w:marTop w:val="0"/>
      <w:marBottom w:val="0"/>
      <w:divBdr>
        <w:top w:val="none" w:sz="0" w:space="0" w:color="auto"/>
        <w:left w:val="none" w:sz="0" w:space="0" w:color="auto"/>
        <w:bottom w:val="none" w:sz="0" w:space="0" w:color="auto"/>
        <w:right w:val="none" w:sz="0" w:space="0" w:color="auto"/>
      </w:divBdr>
    </w:div>
    <w:div w:id="20640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dd.defra.gov.uk/ProjectDetails?ProjectId=206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ctoria@bambinomio.com" TargetMode="External"/><Relationship Id="rId4" Type="http://schemas.openxmlformats.org/officeDocument/2006/relationships/webSettings" Target="webSettings.xml"/><Relationship Id="rId9" Type="http://schemas.openxmlformats.org/officeDocument/2006/relationships/hyperlink" Target="mailto:info@nappyallianc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Gulliver</dc:creator>
  <cp:lastModifiedBy>Victoria Williams</cp:lastModifiedBy>
  <cp:revision>22</cp:revision>
  <cp:lastPrinted>2022-09-13T09:20:00Z</cp:lastPrinted>
  <dcterms:created xsi:type="dcterms:W3CDTF">2023-03-23T11:46:00Z</dcterms:created>
  <dcterms:modified xsi:type="dcterms:W3CDTF">2023-03-28T08:37:00Z</dcterms:modified>
</cp:coreProperties>
</file>